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207C7" w14:textId="77777777" w:rsidR="004550B8" w:rsidRDefault="00DB39EE" w:rsidP="004550B8">
      <w:pPr>
        <w:widowControl w:val="0"/>
        <w:pBdr>
          <w:top w:val="nil"/>
          <w:left w:val="nil"/>
          <w:bottom w:val="nil"/>
          <w:right w:val="nil"/>
          <w:between w:val="nil"/>
        </w:pBdr>
        <w:ind w:hanging="2"/>
      </w:pPr>
      <w:r>
        <w:rPr>
          <w:noProof/>
          <w:lang w:val="id-ID" w:eastAsia="id-ID"/>
        </w:rPr>
        <mc:AlternateContent>
          <mc:Choice Requires="wps">
            <w:drawing>
              <wp:anchor distT="0" distB="0" distL="114300" distR="114300" simplePos="0" relativeHeight="251659264" behindDoc="0" locked="0" layoutInCell="1" allowOverlap="1" wp14:anchorId="7803AB3D" wp14:editId="3FCD3799">
                <wp:simplePos x="0" y="0"/>
                <wp:positionH relativeFrom="column">
                  <wp:posOffset>9525</wp:posOffset>
                </wp:positionH>
                <wp:positionV relativeFrom="paragraph">
                  <wp:posOffset>4445</wp:posOffset>
                </wp:positionV>
                <wp:extent cx="5915660" cy="6350"/>
                <wp:effectExtent l="24130" t="25400" r="22860" b="2540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63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C9548" id="_x0000_t32" coordsize="21600,21600" o:spt="32" o:oned="t" path="m,l21600,21600e" filled="f">
                <v:path arrowok="t" fillok="f" o:connecttype="none"/>
                <o:lock v:ext="edit" shapetype="t"/>
              </v:shapetype>
              <v:shape id="AutoShape 9" o:spid="_x0000_s1026" type="#_x0000_t32" style="position:absolute;margin-left:.75pt;margin-top:.35pt;width:465.8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" strokeweight="3pt"/>
            </w:pict>
          </mc:Fallback>
        </mc:AlternateContent>
      </w:r>
      <w:r>
        <w:rPr>
          <w:noProof/>
        </w:rPr>
        <mc:AlternateContent>
          <mc:Choice Requires="wps">
            <w:drawing>
              <wp:anchor distT="0" distB="0" distL="114300" distR="114300" simplePos="0" relativeHeight="251657216" behindDoc="0" locked="0" layoutInCell="1" allowOverlap="1" wp14:anchorId="3EDACCE9" wp14:editId="6AF3E8CC">
                <wp:simplePos x="0" y="0"/>
                <wp:positionH relativeFrom="column">
                  <wp:posOffset>0</wp:posOffset>
                </wp:positionH>
                <wp:positionV relativeFrom="paragraph">
                  <wp:posOffset>0</wp:posOffset>
                </wp:positionV>
                <wp:extent cx="635000" cy="635000"/>
                <wp:effectExtent l="0" t="0" r="0" b="0"/>
                <wp:wrapNone/>
                <wp:docPr id="20"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0E17"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&#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wkS0o+cBAADFAwAADgAAAAAAAAAAAAAAAAAuAgAAZHJzL2Uyb0RvYy54bWxQSwECLQAU&#10;AAYACAAAACEAhluH1dgAAAAFAQAADwAAAAAAAAAAAAAAAABBBAAAZHJzL2Rvd25yZXYueG1sUEsF&#10;BgAAAAAEAAQA8wAAAEYFAAAAAA==&#10;" filled="f" stroked="f">
                <o:lock v:ext="edit" aspectratio="t" selection="t"/>
              </v:rect>
            </w:pict>
          </mc:Fallback>
        </mc:AlternateContent>
      </w:r>
    </w:p>
    <w:p w14:paraId="7EC158B2" w14:textId="03957C18" w:rsidR="004550B8" w:rsidRPr="007342A9" w:rsidRDefault="007342A9" w:rsidP="007342A9">
      <w:pPr>
        <w:jc w:val="center"/>
        <w:rPr>
          <w:rFonts w:eastAsia="Bookman Old Style"/>
          <w:sz w:val="32"/>
          <w:szCs w:val="32"/>
        </w:rPr>
      </w:pPr>
      <w:proofErr w:type="spellStart"/>
      <w:r w:rsidRPr="007342A9">
        <w:rPr>
          <w:sz w:val="28"/>
          <w:szCs w:val="28"/>
        </w:rPr>
        <w:t>Pelatihan</w:t>
      </w:r>
      <w:proofErr w:type="spellEnd"/>
      <w:r w:rsidRPr="007342A9">
        <w:rPr>
          <w:sz w:val="28"/>
          <w:szCs w:val="28"/>
        </w:rPr>
        <w:t xml:space="preserve"> </w:t>
      </w:r>
      <w:proofErr w:type="spellStart"/>
      <w:r w:rsidRPr="007342A9">
        <w:rPr>
          <w:sz w:val="28"/>
          <w:szCs w:val="28"/>
        </w:rPr>
        <w:t>Edukasi</w:t>
      </w:r>
      <w:proofErr w:type="spellEnd"/>
      <w:r w:rsidRPr="007342A9">
        <w:rPr>
          <w:sz w:val="28"/>
          <w:szCs w:val="28"/>
        </w:rPr>
        <w:t xml:space="preserve"> </w:t>
      </w:r>
      <w:proofErr w:type="spellStart"/>
      <w:r w:rsidRPr="007342A9">
        <w:rPr>
          <w:sz w:val="28"/>
          <w:szCs w:val="28"/>
        </w:rPr>
        <w:t>Dampak</w:t>
      </w:r>
      <w:proofErr w:type="spellEnd"/>
      <w:r w:rsidRPr="007342A9">
        <w:rPr>
          <w:sz w:val="28"/>
          <w:szCs w:val="28"/>
        </w:rPr>
        <w:t xml:space="preserve"> </w:t>
      </w:r>
      <w:proofErr w:type="spellStart"/>
      <w:r w:rsidRPr="007342A9">
        <w:rPr>
          <w:sz w:val="28"/>
          <w:szCs w:val="28"/>
        </w:rPr>
        <w:t>Positif</w:t>
      </w:r>
      <w:proofErr w:type="spellEnd"/>
      <w:r w:rsidRPr="007342A9">
        <w:rPr>
          <w:sz w:val="28"/>
          <w:szCs w:val="28"/>
        </w:rPr>
        <w:t xml:space="preserve"> </w:t>
      </w:r>
      <w:r w:rsidR="00F261D7">
        <w:rPr>
          <w:sz w:val="28"/>
          <w:szCs w:val="28"/>
        </w:rPr>
        <w:t>d</w:t>
      </w:r>
      <w:r w:rsidRPr="007342A9">
        <w:rPr>
          <w:sz w:val="28"/>
          <w:szCs w:val="28"/>
        </w:rPr>
        <w:t xml:space="preserve">an </w:t>
      </w:r>
      <w:proofErr w:type="spellStart"/>
      <w:r w:rsidRPr="007342A9">
        <w:rPr>
          <w:sz w:val="28"/>
          <w:szCs w:val="28"/>
        </w:rPr>
        <w:t>Negatif</w:t>
      </w:r>
      <w:proofErr w:type="spellEnd"/>
      <w:r w:rsidRPr="007342A9">
        <w:rPr>
          <w:sz w:val="28"/>
          <w:szCs w:val="28"/>
        </w:rPr>
        <w:t xml:space="preserve"> </w:t>
      </w:r>
      <w:proofErr w:type="spellStart"/>
      <w:r w:rsidRPr="007342A9">
        <w:rPr>
          <w:sz w:val="28"/>
          <w:szCs w:val="28"/>
        </w:rPr>
        <w:t>Interaksi</w:t>
      </w:r>
      <w:proofErr w:type="spellEnd"/>
      <w:r w:rsidRPr="007342A9">
        <w:rPr>
          <w:sz w:val="28"/>
          <w:szCs w:val="28"/>
        </w:rPr>
        <w:t xml:space="preserve"> Media </w:t>
      </w:r>
      <w:proofErr w:type="spellStart"/>
      <w:r w:rsidRPr="007342A9">
        <w:rPr>
          <w:sz w:val="28"/>
          <w:szCs w:val="28"/>
        </w:rPr>
        <w:t>Sosial</w:t>
      </w:r>
      <w:proofErr w:type="spellEnd"/>
      <w:r w:rsidRPr="007342A9">
        <w:rPr>
          <w:sz w:val="28"/>
          <w:szCs w:val="28"/>
        </w:rPr>
        <w:t xml:space="preserve"> </w:t>
      </w:r>
      <w:proofErr w:type="spellStart"/>
      <w:r w:rsidRPr="007342A9">
        <w:rPr>
          <w:sz w:val="28"/>
          <w:szCs w:val="28"/>
        </w:rPr>
        <w:t>Terhadap</w:t>
      </w:r>
      <w:proofErr w:type="spellEnd"/>
      <w:r w:rsidRPr="007342A9">
        <w:rPr>
          <w:sz w:val="28"/>
          <w:szCs w:val="28"/>
        </w:rPr>
        <w:t xml:space="preserve"> </w:t>
      </w:r>
      <w:proofErr w:type="spellStart"/>
      <w:r w:rsidRPr="007342A9">
        <w:rPr>
          <w:sz w:val="28"/>
          <w:szCs w:val="28"/>
        </w:rPr>
        <w:t>Remaja</w:t>
      </w:r>
      <w:proofErr w:type="spellEnd"/>
      <w:r w:rsidRPr="007342A9">
        <w:rPr>
          <w:sz w:val="28"/>
          <w:szCs w:val="28"/>
        </w:rPr>
        <w:t xml:space="preserve"> </w:t>
      </w:r>
      <w:r w:rsidR="00F261D7">
        <w:rPr>
          <w:sz w:val="28"/>
          <w:szCs w:val="28"/>
        </w:rPr>
        <w:t>d</w:t>
      </w:r>
      <w:r w:rsidRPr="007342A9">
        <w:rPr>
          <w:sz w:val="28"/>
          <w:szCs w:val="28"/>
        </w:rPr>
        <w:t xml:space="preserve">i </w:t>
      </w:r>
      <w:proofErr w:type="spellStart"/>
      <w:r w:rsidRPr="007342A9">
        <w:rPr>
          <w:sz w:val="28"/>
          <w:szCs w:val="28"/>
        </w:rPr>
        <w:t>Smk</w:t>
      </w:r>
      <w:proofErr w:type="spellEnd"/>
      <w:r w:rsidRPr="007342A9">
        <w:rPr>
          <w:sz w:val="28"/>
          <w:szCs w:val="28"/>
        </w:rPr>
        <w:t xml:space="preserve"> Muhammadiyah </w:t>
      </w:r>
      <w:proofErr w:type="spellStart"/>
      <w:r w:rsidRPr="007342A9">
        <w:rPr>
          <w:sz w:val="28"/>
          <w:szCs w:val="28"/>
        </w:rPr>
        <w:t>Bangunjiwo</w:t>
      </w:r>
      <w:proofErr w:type="spellEnd"/>
      <w:r w:rsidRPr="007342A9">
        <w:rPr>
          <w:sz w:val="32"/>
          <w:szCs w:val="32"/>
        </w:rPr>
        <w:t xml:space="preserve"> </w:t>
      </w:r>
      <w:r w:rsidRPr="007342A9">
        <w:t xml:space="preserve"> </w:t>
      </w:r>
    </w:p>
    <w:p w14:paraId="5A74AB29" w14:textId="77777777" w:rsidR="00F929BA" w:rsidRPr="00F929BA" w:rsidRDefault="00F929BA" w:rsidP="004550B8">
      <w:pPr>
        <w:ind w:hanging="2"/>
        <w:jc w:val="center"/>
        <w:rPr>
          <w:lang w:val="id-ID"/>
        </w:rPr>
      </w:pPr>
    </w:p>
    <w:p w14:paraId="48D71F88" w14:textId="77777777" w:rsidR="004550B8" w:rsidRPr="00E75FAA" w:rsidRDefault="007342A9" w:rsidP="007B2C82">
      <w:pPr>
        <w:pStyle w:val="2PENULIS"/>
        <w:rPr>
          <w:vertAlign w:val="superscript"/>
          <w:lang w:val="de-DE"/>
        </w:rPr>
      </w:pPr>
      <w:r w:rsidRPr="00E75FAA">
        <w:rPr>
          <w:lang w:val="de-DE"/>
        </w:rPr>
        <w:t>Bella Okta Sari Miranda</w:t>
      </w:r>
      <w:r w:rsidR="004550B8" w:rsidRPr="00E75FAA">
        <w:rPr>
          <w:vertAlign w:val="superscript"/>
          <w:lang w:val="de-DE"/>
        </w:rPr>
        <w:t>1*</w:t>
      </w:r>
      <w:r w:rsidR="004550B8" w:rsidRPr="00E75FAA">
        <w:rPr>
          <w:lang w:val="de-DE"/>
        </w:rPr>
        <w:t xml:space="preserve">, </w:t>
      </w:r>
      <w:r w:rsidRPr="00E75FAA">
        <w:rPr>
          <w:lang w:val="de-DE"/>
        </w:rPr>
        <w:t>Khoirul Anam Dahlan</w:t>
      </w:r>
      <w:r w:rsidR="004550B8" w:rsidRPr="00E75FAA">
        <w:rPr>
          <w:vertAlign w:val="superscript"/>
          <w:lang w:val="de-DE"/>
        </w:rPr>
        <w:t>2</w:t>
      </w:r>
      <w:r w:rsidR="00686461" w:rsidRPr="00E75FAA">
        <w:rPr>
          <w:lang w:val="de-DE"/>
        </w:rPr>
        <w:t xml:space="preserve">, </w:t>
      </w:r>
      <w:r w:rsidRPr="00E75FAA">
        <w:rPr>
          <w:lang w:val="de-DE"/>
        </w:rPr>
        <w:t>Moch. Nasheh Annafii</w:t>
      </w:r>
      <w:r w:rsidR="00686461" w:rsidRPr="00E75FAA">
        <w:rPr>
          <w:vertAlign w:val="superscript"/>
          <w:lang w:val="de-DE"/>
        </w:rPr>
        <w:t>3</w:t>
      </w:r>
      <w:r w:rsidRPr="00E75FAA">
        <w:rPr>
          <w:lang w:val="de-DE"/>
        </w:rPr>
        <w:t xml:space="preserve">, </w:t>
      </w:r>
      <w:r w:rsidRPr="00E75FAA">
        <w:rPr>
          <w:bCs/>
          <w:lang w:val="de-DE"/>
        </w:rPr>
        <w:t>Anton Yudhana</w:t>
      </w:r>
      <w:r w:rsidRPr="00E75FAA">
        <w:rPr>
          <w:bCs/>
          <w:vertAlign w:val="superscript"/>
          <w:lang w:val="de-DE"/>
        </w:rPr>
        <w:t>4</w:t>
      </w:r>
      <w:r w:rsidR="00E24ABB" w:rsidRPr="00E75FAA">
        <w:rPr>
          <w:bCs/>
          <w:lang w:val="de-DE"/>
        </w:rPr>
        <w:t>,</w:t>
      </w:r>
      <w:r w:rsidRPr="00E75FAA">
        <w:rPr>
          <w:bCs/>
          <w:vertAlign w:val="superscript"/>
          <w:lang w:val="de-DE"/>
        </w:rPr>
        <w:t xml:space="preserve"> </w:t>
      </w:r>
      <w:r w:rsidRPr="00E75FAA">
        <w:rPr>
          <w:bCs/>
          <w:lang w:val="de-DE"/>
        </w:rPr>
        <w:t>Rusydi Umar</w:t>
      </w:r>
      <w:r w:rsidRPr="00E75FAA">
        <w:rPr>
          <w:bCs/>
          <w:vertAlign w:val="superscript"/>
          <w:lang w:val="de-DE"/>
        </w:rPr>
        <w:t>5</w:t>
      </w:r>
    </w:p>
    <w:p w14:paraId="7FE183DC" w14:textId="77777777" w:rsidR="004550B8" w:rsidRPr="00E75FAA" w:rsidRDefault="004550B8" w:rsidP="007B2C82">
      <w:pPr>
        <w:pStyle w:val="3AFILIASI"/>
        <w:rPr>
          <w:vertAlign w:val="baseline"/>
          <w:lang w:val="de-DE"/>
        </w:rPr>
      </w:pPr>
      <w:r w:rsidRPr="00E75FAA">
        <w:rPr>
          <w:lang w:val="de-DE"/>
        </w:rPr>
        <w:t>1</w:t>
      </w:r>
      <w:r w:rsidR="007342A9" w:rsidRPr="00E75FAA">
        <w:rPr>
          <w:lang w:val="de-DE"/>
        </w:rPr>
        <w:t>,2,3,4,5</w:t>
      </w:r>
      <w:r w:rsidR="009732AD" w:rsidRPr="00E75FAA">
        <w:rPr>
          <w:vertAlign w:val="baseline"/>
          <w:lang w:val="de-DE"/>
        </w:rPr>
        <w:t xml:space="preserve">Magister Informatika, Fakultas Teknologi Industri, </w:t>
      </w:r>
      <w:r w:rsidR="007342A9" w:rsidRPr="00E75FAA">
        <w:rPr>
          <w:vertAlign w:val="baseline"/>
          <w:lang w:val="de-DE"/>
        </w:rPr>
        <w:t>Universitas Ahmad Dahlan</w:t>
      </w:r>
    </w:p>
    <w:p w14:paraId="098C9EDD" w14:textId="77777777" w:rsidR="00C47236" w:rsidRPr="007B2C82" w:rsidRDefault="00DF0FF3" w:rsidP="00C47236">
      <w:pPr>
        <w:pStyle w:val="3AFILIASI"/>
        <w:rPr>
          <w:vertAlign w:val="baseline"/>
        </w:rPr>
      </w:pPr>
      <w:r>
        <w:rPr>
          <w:vertAlign w:val="baseline"/>
          <w:lang w:val="id-ID"/>
        </w:rPr>
        <w:t>*</w:t>
      </w:r>
      <w:r w:rsidR="00686461" w:rsidRPr="007B2C82">
        <w:rPr>
          <w:vertAlign w:val="baseline"/>
        </w:rPr>
        <w:t>Email:</w:t>
      </w:r>
      <w:r w:rsidR="00C47236">
        <w:rPr>
          <w:vertAlign w:val="baseline"/>
        </w:rPr>
        <w:t xml:space="preserve"> </w:t>
      </w:r>
      <w:hyperlink r:id="rId8" w:history="1">
        <w:r w:rsidR="00C47236" w:rsidRPr="008E3961">
          <w:rPr>
            <w:rStyle w:val="Hyperlink"/>
            <w:position w:val="0"/>
          </w:rPr>
          <w:t>mirandabella1110@gmail.com</w:t>
        </w:r>
      </w:hyperlink>
      <w:r w:rsidR="00DB39EE">
        <w:rPr>
          <w:vertAlign w:val="baseline"/>
        </w:rPr>
        <w:t xml:space="preserve"> </w:t>
      </w:r>
    </w:p>
    <w:p w14:paraId="72B73536" w14:textId="77777777" w:rsidR="004550B8" w:rsidRDefault="00DB39EE" w:rsidP="004550B8">
      <w:pPr>
        <w:ind w:right="141" w:hanging="2"/>
        <w:jc w:val="center"/>
        <w:rPr>
          <w:color w:val="000000"/>
        </w:rPr>
      </w:pPr>
      <w:r>
        <w:rPr>
          <w:noProof/>
        </w:rPr>
        <mc:AlternateContent>
          <mc:Choice Requires="wpg">
            <w:drawing>
              <wp:anchor distT="0" distB="0" distL="114300" distR="114300" simplePos="0" relativeHeight="251656192" behindDoc="0" locked="0" layoutInCell="1" allowOverlap="1" wp14:anchorId="2A36D85D" wp14:editId="1517442D">
                <wp:simplePos x="0" y="0"/>
                <wp:positionH relativeFrom="column">
                  <wp:posOffset>635</wp:posOffset>
                </wp:positionH>
                <wp:positionV relativeFrom="paragraph">
                  <wp:posOffset>50165</wp:posOffset>
                </wp:positionV>
                <wp:extent cx="5915660" cy="27305"/>
                <wp:effectExtent l="0" t="0" r="8890" b="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660" cy="27305"/>
                          <a:chOff x="0" y="0"/>
                          <a:chExt cx="5915660" cy="27295"/>
                        </a:xfrm>
                      </wpg:grpSpPr>
                      <wps:wsp>
                        <wps:cNvPr id="18" name="Straight Arrow Connector 2"/>
                        <wps:cNvCnPr/>
                        <wps:spPr>
                          <a:xfrm flipV="1">
                            <a:off x="0" y="0"/>
                            <a:ext cx="5915660" cy="0"/>
                          </a:xfrm>
                          <a:prstGeom prst="straightConnector1">
                            <a:avLst/>
                          </a:prstGeom>
                          <a:solidFill>
                            <a:srgbClr val="FFFFFF"/>
                          </a:solidFill>
                          <a:ln w="6350" cap="flat" cmpd="sng" algn="ctr">
                            <a:solidFill>
                              <a:srgbClr val="000000"/>
                            </a:solidFill>
                            <a:miter lim="800000"/>
                            <a:headEnd/>
                            <a:tailEnd/>
                          </a:ln>
                        </wps:spPr>
                        <wps:bodyPr/>
                      </wps:wsp>
                      <wps:wsp>
                        <wps:cNvPr id="19" name="Straight Arrow Connector 3"/>
                        <wps:cNvCnPr/>
                        <wps:spPr>
                          <a:xfrm>
                            <a:off x="0" y="27295"/>
                            <a:ext cx="5914390" cy="0"/>
                          </a:xfrm>
                          <a:prstGeom prst="straightConnector1">
                            <a:avLst/>
                          </a:prstGeom>
                          <a:solidFill>
                            <a:srgbClr val="FFFFFF"/>
                          </a:solidFill>
                          <a:ln w="6350" cap="flat" cmpd="sng" algn="ctr">
                            <a:solidFill>
                              <a:srgbClr val="000000"/>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6FDD191" id="Group 12" o:spid="_x0000_s1026" style="position:absolute;margin-left:.05pt;margin-top:3.95pt;width:465.8pt;height:2.15pt;z-index:251656192" coordsize="591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">
                <v:shape id="Straight Arrow Connector 2" o:spid="_x0000_s1027" type="#_x0000_t32" style="position:absolute;width:5915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" filled="t" strokeweight=".5pt">
                  <v:stroke joinstyle="miter"/>
                </v:shape>
                <v:shape id="Straight Arrow Connector 3" o:spid="_x0000_s1028" type="#_x0000_t32" style="position:absolute;top:272;width:59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" filled="t" strokeweight=".5pt">
                  <v:stroke joinstyle="miter"/>
                </v:shape>
              </v:group>
            </w:pict>
          </mc:Fallback>
        </mc:AlternateContent>
      </w:r>
    </w:p>
    <w:p w14:paraId="798149E8" w14:textId="77777777" w:rsidR="004550B8" w:rsidRDefault="004550B8" w:rsidP="00B66556">
      <w:pPr>
        <w:pStyle w:val="4BAB"/>
      </w:pPr>
      <w:r>
        <w:t>ABSTRACT</w:t>
      </w:r>
    </w:p>
    <w:p w14:paraId="6FFD3BB2" w14:textId="0241C884" w:rsidR="004550B8" w:rsidRPr="00B121B6" w:rsidRDefault="007342A9" w:rsidP="007342A9">
      <w:pPr>
        <w:pStyle w:val="5ABSTRAK"/>
      </w:pPr>
      <w:r>
        <w:t xml:space="preserve">In this dynamic technological era, changes permeate various aspects of life. Technology accelerates the shift towards the digital realm, with social media becoming the primary platform facilitating rapid interaction. However, its impact on psychological well-being and communication patterns is not always positive. To address this, an educational training program has been developed to provide </w:t>
      </w:r>
      <w:r w:rsidR="00E30B70">
        <w:t>adolescents with a deep understanding of</w:t>
      </w:r>
      <w:r>
        <w:t xml:space="preserve"> the positive use of social media and how to manage its negative effects. The training takes place over one day at SMK Muhammadiyah </w:t>
      </w:r>
      <w:proofErr w:type="spellStart"/>
      <w:r>
        <w:t>Bangunjiwo</w:t>
      </w:r>
      <w:proofErr w:type="spellEnd"/>
      <w:r>
        <w:t xml:space="preserve">, involving 30 students from grades 11 and 12. The methods include presentations, discussions, and interactive sessions. Survey results show that </w:t>
      </w:r>
      <w:r w:rsidR="00E30B70">
        <w:t>most</w:t>
      </w:r>
      <w:r>
        <w:t xml:space="preserve"> students spend considerable time on social media, but they also recognize the importance of understanding its positive and negative impacts. This training successfully increases students' awareness of responsible social media usage, and it is hoped that similar activities can be conducted sustainably. The results indicate that with better understanding, students can optimize the use of social media to support learning and other activities, as well as develop positive character traits. This program contributes to shaping wise and responsible attitudes </w:t>
      </w:r>
      <w:r w:rsidR="00E30B70">
        <w:t>toward</w:t>
      </w:r>
      <w:r>
        <w:t xml:space="preserve"> technology use among the younger generation. Awareness of the importance of digital literacy is also increasing, as evidenced by the post-test literacy index increasing by 0.49 compared to the Indonesian average in 2022.</w:t>
      </w:r>
      <w:r w:rsidRPr="00B121B6">
        <w:t xml:space="preserve"> </w:t>
      </w:r>
    </w:p>
    <w:p w14:paraId="60E80397" w14:textId="77777777" w:rsidR="004550B8" w:rsidRPr="00B121B6" w:rsidRDefault="004550B8" w:rsidP="00D77AED">
      <w:pPr>
        <w:pStyle w:val="5ABSTRAK"/>
      </w:pPr>
      <w:r w:rsidRPr="00B121B6">
        <w:rPr>
          <w:b/>
        </w:rPr>
        <w:t>Keywords</w:t>
      </w:r>
      <w:r w:rsidRPr="00B121B6">
        <w:t xml:space="preserve">: </w:t>
      </w:r>
      <w:r w:rsidR="007342A9">
        <w:t>social media, teenagers, educational training, social media impact, social media usage.</w:t>
      </w:r>
      <w:r w:rsidRPr="00B121B6">
        <w:t xml:space="preserve"> </w:t>
      </w:r>
    </w:p>
    <w:p w14:paraId="3FDE8F4C" w14:textId="77777777" w:rsidR="004550B8" w:rsidRDefault="004550B8" w:rsidP="004550B8">
      <w:pPr>
        <w:ind w:right="567" w:hanging="2"/>
        <w:jc w:val="both"/>
        <w:rPr>
          <w:color w:val="000000"/>
        </w:rPr>
      </w:pPr>
    </w:p>
    <w:p w14:paraId="582C2F79" w14:textId="77777777" w:rsidR="004550B8" w:rsidRDefault="004550B8" w:rsidP="00B66556">
      <w:pPr>
        <w:pStyle w:val="4BAB"/>
      </w:pPr>
      <w:r>
        <w:t>ABSTRAK</w:t>
      </w:r>
    </w:p>
    <w:p w14:paraId="32261F22" w14:textId="77777777" w:rsidR="004550B8" w:rsidRPr="00B121B6" w:rsidRDefault="007342A9" w:rsidP="007342A9">
      <w:pPr>
        <w:pStyle w:val="5ABSTRAK"/>
      </w:pPr>
      <w:r>
        <w:t xml:space="preserve">Di era </w:t>
      </w:r>
      <w:proofErr w:type="spellStart"/>
      <w:r>
        <w:t>teknologi</w:t>
      </w:r>
      <w:proofErr w:type="spellEnd"/>
      <w:r>
        <w:t xml:space="preserve"> yang </w:t>
      </w:r>
      <w:proofErr w:type="spellStart"/>
      <w:r>
        <w:t>serba</w:t>
      </w:r>
      <w:proofErr w:type="spellEnd"/>
      <w:r>
        <w:t xml:space="preserve"> </w:t>
      </w:r>
      <w:proofErr w:type="spellStart"/>
      <w:r>
        <w:t>dinamis</w:t>
      </w:r>
      <w:proofErr w:type="spellEnd"/>
      <w:r>
        <w:t xml:space="preserve">, </w:t>
      </w:r>
      <w:proofErr w:type="spellStart"/>
      <w:r>
        <w:t>perubahan</w:t>
      </w:r>
      <w:proofErr w:type="spellEnd"/>
      <w:r>
        <w:t xml:space="preserve"> </w:t>
      </w:r>
      <w:proofErr w:type="spellStart"/>
      <w:r>
        <w:t>merambah</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aspek</w:t>
      </w:r>
      <w:proofErr w:type="spellEnd"/>
      <w:r>
        <w:t xml:space="preserve"> </w:t>
      </w:r>
      <w:proofErr w:type="spellStart"/>
      <w:r>
        <w:t>kehidupan</w:t>
      </w:r>
      <w:proofErr w:type="spellEnd"/>
      <w:r>
        <w:t xml:space="preserve">. </w:t>
      </w:r>
      <w:proofErr w:type="spellStart"/>
      <w:r>
        <w:t>Teknologi</w:t>
      </w:r>
      <w:proofErr w:type="spellEnd"/>
      <w:r>
        <w:t xml:space="preserve"> </w:t>
      </w:r>
      <w:proofErr w:type="spellStart"/>
      <w:r>
        <w:t>mempercepat</w:t>
      </w:r>
      <w:proofErr w:type="spellEnd"/>
      <w:r>
        <w:t xml:space="preserve"> </w:t>
      </w:r>
      <w:proofErr w:type="spellStart"/>
      <w:r>
        <w:t>transformasi</w:t>
      </w:r>
      <w:proofErr w:type="spellEnd"/>
      <w:r>
        <w:t xml:space="preserve"> </w:t>
      </w:r>
      <w:proofErr w:type="spellStart"/>
      <w:r>
        <w:t>ke</w:t>
      </w:r>
      <w:proofErr w:type="spellEnd"/>
      <w:r>
        <w:t xml:space="preserve"> </w:t>
      </w:r>
      <w:proofErr w:type="spellStart"/>
      <w:r>
        <w:t>ranah</w:t>
      </w:r>
      <w:proofErr w:type="spellEnd"/>
      <w:r>
        <w:t xml:space="preserve"> digital, </w:t>
      </w:r>
      <w:proofErr w:type="spellStart"/>
      <w:r>
        <w:t>dengan</w:t>
      </w:r>
      <w:proofErr w:type="spellEnd"/>
      <w:r>
        <w:t xml:space="preserve"> media </w:t>
      </w:r>
      <w:proofErr w:type="spellStart"/>
      <w:r>
        <w:t>sosial</w:t>
      </w:r>
      <w:proofErr w:type="spellEnd"/>
      <w:r>
        <w:t xml:space="preserve"> </w:t>
      </w:r>
      <w:proofErr w:type="spellStart"/>
      <w:r>
        <w:t>menjadi</w:t>
      </w:r>
      <w:proofErr w:type="spellEnd"/>
      <w:r>
        <w:t xml:space="preserve"> platform </w:t>
      </w:r>
      <w:proofErr w:type="spellStart"/>
      <w:r>
        <w:t>utama</w:t>
      </w:r>
      <w:proofErr w:type="spellEnd"/>
      <w:r>
        <w:t xml:space="preserve"> yang </w:t>
      </w:r>
      <w:proofErr w:type="spellStart"/>
      <w:r>
        <w:t>memfasilitasi</w:t>
      </w:r>
      <w:proofErr w:type="spellEnd"/>
      <w:r>
        <w:t xml:space="preserve"> </w:t>
      </w:r>
      <w:proofErr w:type="spellStart"/>
      <w:r>
        <w:t>interaksi</w:t>
      </w:r>
      <w:proofErr w:type="spellEnd"/>
      <w:r>
        <w:t xml:space="preserve"> </w:t>
      </w:r>
      <w:proofErr w:type="spellStart"/>
      <w:r>
        <w:t>cepat</w:t>
      </w:r>
      <w:proofErr w:type="spellEnd"/>
      <w:r>
        <w:t xml:space="preserve">. </w:t>
      </w:r>
      <w:proofErr w:type="spellStart"/>
      <w:r>
        <w:t>Namun</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kesejahteraan</w:t>
      </w:r>
      <w:proofErr w:type="spellEnd"/>
      <w:r>
        <w:t xml:space="preserve"> </w:t>
      </w:r>
      <w:proofErr w:type="spellStart"/>
      <w:r>
        <w:t>psikologis</w:t>
      </w:r>
      <w:proofErr w:type="spellEnd"/>
      <w:r>
        <w:t xml:space="preserve"> dan </w:t>
      </w:r>
      <w:proofErr w:type="spellStart"/>
      <w:r>
        <w:t>pola</w:t>
      </w:r>
      <w:proofErr w:type="spellEnd"/>
      <w:r>
        <w:t xml:space="preserve"> </w:t>
      </w:r>
      <w:proofErr w:type="spellStart"/>
      <w:r>
        <w:t>komunikasi</w:t>
      </w:r>
      <w:proofErr w:type="spellEnd"/>
      <w:r>
        <w:t xml:space="preserve"> </w:t>
      </w:r>
      <w:proofErr w:type="spellStart"/>
      <w:r>
        <w:t>tidaklah</w:t>
      </w:r>
      <w:proofErr w:type="spellEnd"/>
      <w:r>
        <w:t xml:space="preserve"> </w:t>
      </w:r>
      <w:proofErr w:type="spellStart"/>
      <w:r>
        <w:t>selalu</w:t>
      </w:r>
      <w:proofErr w:type="spellEnd"/>
      <w:r>
        <w:t xml:space="preserve"> </w:t>
      </w:r>
      <w:proofErr w:type="spellStart"/>
      <w:r>
        <w:t>positif</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hal</w:t>
      </w:r>
      <w:proofErr w:type="spellEnd"/>
      <w:r>
        <w:t xml:space="preserve"> </w:t>
      </w:r>
      <w:proofErr w:type="spellStart"/>
      <w:r>
        <w:t>ini</w:t>
      </w:r>
      <w:proofErr w:type="spellEnd"/>
      <w:r>
        <w:t xml:space="preserve">, </w:t>
      </w:r>
      <w:proofErr w:type="spellStart"/>
      <w:r>
        <w:t>sebuah</w:t>
      </w:r>
      <w:proofErr w:type="spellEnd"/>
      <w:r>
        <w:t xml:space="preserve"> program </w:t>
      </w:r>
      <w:proofErr w:type="spellStart"/>
      <w:r>
        <w:t>pelatihan</w:t>
      </w:r>
      <w:proofErr w:type="spellEnd"/>
      <w:r>
        <w:t xml:space="preserve"> </w:t>
      </w:r>
      <w:proofErr w:type="spellStart"/>
      <w:r>
        <w:t>edukasi</w:t>
      </w:r>
      <w:proofErr w:type="spellEnd"/>
      <w:r>
        <w:t xml:space="preserve"> </w:t>
      </w:r>
      <w:proofErr w:type="spellStart"/>
      <w:r>
        <w:t>telah</w:t>
      </w:r>
      <w:proofErr w:type="spellEnd"/>
      <w:r>
        <w:t xml:space="preserve"> </w:t>
      </w:r>
      <w:proofErr w:type="spellStart"/>
      <w:r>
        <w:t>dikembangkan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mendalam</w:t>
      </w:r>
      <w:proofErr w:type="spellEnd"/>
      <w:r>
        <w:t xml:space="preserve"> </w:t>
      </w:r>
      <w:proofErr w:type="spellStart"/>
      <w:r>
        <w:t>kepada</w:t>
      </w:r>
      <w:proofErr w:type="spellEnd"/>
      <w:r>
        <w:t xml:space="preserve"> </w:t>
      </w:r>
      <w:proofErr w:type="spellStart"/>
      <w:r>
        <w:t>remaja</w:t>
      </w:r>
      <w:proofErr w:type="spellEnd"/>
      <w:r>
        <w:t xml:space="preserve"> </w:t>
      </w:r>
      <w:proofErr w:type="spellStart"/>
      <w:r>
        <w:t>tentang</w:t>
      </w:r>
      <w:proofErr w:type="spellEnd"/>
      <w:r>
        <w:t xml:space="preserve"> </w:t>
      </w:r>
      <w:proofErr w:type="spellStart"/>
      <w:r>
        <w:t>penggunaan</w:t>
      </w:r>
      <w:proofErr w:type="spellEnd"/>
      <w:r>
        <w:t xml:space="preserve"> media </w:t>
      </w:r>
      <w:proofErr w:type="spellStart"/>
      <w:r>
        <w:t>sosial</w:t>
      </w:r>
      <w:proofErr w:type="spellEnd"/>
      <w:r>
        <w:t xml:space="preserve"> yang </w:t>
      </w:r>
      <w:proofErr w:type="spellStart"/>
      <w:r>
        <w:t>positif</w:t>
      </w:r>
      <w:proofErr w:type="spellEnd"/>
      <w:r>
        <w:t xml:space="preserve"> dan </w:t>
      </w:r>
      <w:proofErr w:type="spellStart"/>
      <w:r>
        <w:t>cara</w:t>
      </w:r>
      <w:proofErr w:type="spellEnd"/>
      <w:r>
        <w:t xml:space="preserve"> </w:t>
      </w:r>
      <w:proofErr w:type="spellStart"/>
      <w:r>
        <w:t>mengelola</w:t>
      </w:r>
      <w:proofErr w:type="spellEnd"/>
      <w:r>
        <w:t xml:space="preserve"> </w:t>
      </w:r>
      <w:proofErr w:type="spellStart"/>
      <w:r>
        <w:t>dampak</w:t>
      </w:r>
      <w:proofErr w:type="spellEnd"/>
      <w:r>
        <w:t xml:space="preserve"> </w:t>
      </w:r>
      <w:proofErr w:type="spellStart"/>
      <w:r>
        <w:t>negatifnya</w:t>
      </w:r>
      <w:proofErr w:type="spellEnd"/>
      <w:r>
        <w:t xml:space="preserve">. </w:t>
      </w:r>
      <w:proofErr w:type="spellStart"/>
      <w:r>
        <w:t>Pelatihan</w:t>
      </w:r>
      <w:proofErr w:type="spellEnd"/>
      <w:r>
        <w:t xml:space="preserve"> </w:t>
      </w:r>
      <w:proofErr w:type="spellStart"/>
      <w:r>
        <w:t>berlangsung</w:t>
      </w:r>
      <w:proofErr w:type="spellEnd"/>
      <w:r>
        <w:t xml:space="preserve"> </w:t>
      </w:r>
      <w:proofErr w:type="spellStart"/>
      <w:r>
        <w:t>selama</w:t>
      </w:r>
      <w:proofErr w:type="spellEnd"/>
      <w:r>
        <w:t xml:space="preserve"> </w:t>
      </w:r>
      <w:proofErr w:type="spellStart"/>
      <w:r>
        <w:t>satu</w:t>
      </w:r>
      <w:proofErr w:type="spellEnd"/>
      <w:r>
        <w:t xml:space="preserve"> </w:t>
      </w:r>
      <w:proofErr w:type="spellStart"/>
      <w:r>
        <w:t>hari</w:t>
      </w:r>
      <w:proofErr w:type="spellEnd"/>
      <w:r>
        <w:t xml:space="preserve"> di SMK Muhammadiyah </w:t>
      </w:r>
      <w:proofErr w:type="spellStart"/>
      <w:r>
        <w:t>Bangunjiwo</w:t>
      </w:r>
      <w:proofErr w:type="spellEnd"/>
      <w:r>
        <w:t xml:space="preserve">, </w:t>
      </w:r>
      <w:proofErr w:type="spellStart"/>
      <w:r>
        <w:t>melibatkan</w:t>
      </w:r>
      <w:proofErr w:type="spellEnd"/>
      <w:r>
        <w:t xml:space="preserve"> 30 </w:t>
      </w:r>
      <w:proofErr w:type="spellStart"/>
      <w:r>
        <w:t>siswa</w:t>
      </w:r>
      <w:proofErr w:type="spellEnd"/>
      <w:r>
        <w:t xml:space="preserve"> </w:t>
      </w:r>
      <w:proofErr w:type="spellStart"/>
      <w:r>
        <w:t>kelas</w:t>
      </w:r>
      <w:proofErr w:type="spellEnd"/>
      <w:r>
        <w:t xml:space="preserve"> 11 dan 12. </w:t>
      </w:r>
      <w:proofErr w:type="spellStart"/>
      <w:r>
        <w:t>Metodenya</w:t>
      </w:r>
      <w:proofErr w:type="spellEnd"/>
      <w:r>
        <w:t xml:space="preserve"> </w:t>
      </w:r>
      <w:proofErr w:type="spellStart"/>
      <w:r>
        <w:t>mencakup</w:t>
      </w:r>
      <w:proofErr w:type="spellEnd"/>
      <w:r>
        <w:t xml:space="preserve"> </w:t>
      </w:r>
      <w:proofErr w:type="spellStart"/>
      <w:r>
        <w:t>presentasi</w:t>
      </w:r>
      <w:proofErr w:type="spellEnd"/>
      <w:r>
        <w:t xml:space="preserve">, </w:t>
      </w:r>
      <w:proofErr w:type="spellStart"/>
      <w:r>
        <w:t>diskusi</w:t>
      </w:r>
      <w:proofErr w:type="spellEnd"/>
      <w:r>
        <w:t xml:space="preserve">, dan </w:t>
      </w:r>
      <w:proofErr w:type="spellStart"/>
      <w:r>
        <w:t>sesi</w:t>
      </w:r>
      <w:proofErr w:type="spellEnd"/>
      <w:r>
        <w:t xml:space="preserve"> </w:t>
      </w:r>
      <w:proofErr w:type="spellStart"/>
      <w:r>
        <w:t>interaktif</w:t>
      </w:r>
      <w:proofErr w:type="spellEnd"/>
      <w:r>
        <w:t xml:space="preserve">. Hasil </w:t>
      </w:r>
      <w:proofErr w:type="spellStart"/>
      <w:r>
        <w:t>survei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mayoritas</w:t>
      </w:r>
      <w:proofErr w:type="spellEnd"/>
      <w:r>
        <w:t xml:space="preserve"> </w:t>
      </w:r>
      <w:proofErr w:type="spellStart"/>
      <w:r>
        <w:t>siswa</w:t>
      </w:r>
      <w:proofErr w:type="spellEnd"/>
      <w:r>
        <w:t xml:space="preserve"> </w:t>
      </w:r>
      <w:proofErr w:type="spellStart"/>
      <w:r>
        <w:t>menghabiskan</w:t>
      </w:r>
      <w:proofErr w:type="spellEnd"/>
      <w:r>
        <w:t xml:space="preserve"> </w:t>
      </w:r>
      <w:proofErr w:type="spellStart"/>
      <w:r>
        <w:t>waktu</w:t>
      </w:r>
      <w:proofErr w:type="spellEnd"/>
      <w:r>
        <w:t xml:space="preserve"> yang </w:t>
      </w:r>
      <w:proofErr w:type="spellStart"/>
      <w:r>
        <w:t>cukup</w:t>
      </w:r>
      <w:proofErr w:type="spellEnd"/>
      <w:r>
        <w:t xml:space="preserve"> lama di media </w:t>
      </w:r>
      <w:proofErr w:type="spellStart"/>
      <w:r>
        <w:t>sosial</w:t>
      </w:r>
      <w:proofErr w:type="spellEnd"/>
      <w:r>
        <w:t xml:space="preserve">, </w:t>
      </w:r>
      <w:proofErr w:type="spellStart"/>
      <w:r>
        <w:t>namun</w:t>
      </w:r>
      <w:proofErr w:type="spellEnd"/>
      <w:r>
        <w:t xml:space="preserve"> </w:t>
      </w:r>
      <w:proofErr w:type="spellStart"/>
      <w:r>
        <w:t>mereka</w:t>
      </w:r>
      <w:proofErr w:type="spellEnd"/>
      <w:r>
        <w:t xml:space="preserve"> juga </w:t>
      </w:r>
      <w:proofErr w:type="spellStart"/>
      <w:r>
        <w:t>menyadari</w:t>
      </w:r>
      <w:proofErr w:type="spellEnd"/>
      <w:r>
        <w:t xml:space="preserve"> </w:t>
      </w:r>
      <w:proofErr w:type="spellStart"/>
      <w:r>
        <w:t>pentingnya</w:t>
      </w:r>
      <w:proofErr w:type="spellEnd"/>
      <w:r>
        <w:t xml:space="preserve"> </w:t>
      </w:r>
      <w:proofErr w:type="spellStart"/>
      <w:r>
        <w:t>memahami</w:t>
      </w:r>
      <w:proofErr w:type="spellEnd"/>
      <w:r>
        <w:t xml:space="preserve"> </w:t>
      </w:r>
      <w:proofErr w:type="spellStart"/>
      <w:r>
        <w:t>dampak</w:t>
      </w:r>
      <w:proofErr w:type="spellEnd"/>
      <w:r>
        <w:t xml:space="preserve"> </w:t>
      </w:r>
      <w:proofErr w:type="spellStart"/>
      <w:r>
        <w:t>positif</w:t>
      </w:r>
      <w:proofErr w:type="spellEnd"/>
      <w:r>
        <w:t xml:space="preserve"> dan </w:t>
      </w:r>
      <w:proofErr w:type="spellStart"/>
      <w:r>
        <w:t>negatifnya</w:t>
      </w:r>
      <w:proofErr w:type="spellEnd"/>
      <w:r>
        <w:t xml:space="preserve">. </w:t>
      </w:r>
      <w:proofErr w:type="spellStart"/>
      <w:r>
        <w:t>Pelatihan</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siswa</w:t>
      </w:r>
      <w:proofErr w:type="spellEnd"/>
      <w:r>
        <w:t xml:space="preserve"> </w:t>
      </w:r>
      <w:proofErr w:type="spellStart"/>
      <w:r>
        <w:t>tentang</w:t>
      </w:r>
      <w:proofErr w:type="spellEnd"/>
      <w:r>
        <w:t xml:space="preserve"> </w:t>
      </w:r>
      <w:proofErr w:type="spellStart"/>
      <w:r>
        <w:t>penggunaan</w:t>
      </w:r>
      <w:proofErr w:type="spellEnd"/>
      <w:r>
        <w:t xml:space="preserve"> media </w:t>
      </w:r>
      <w:proofErr w:type="spellStart"/>
      <w:r>
        <w:t>sosial</w:t>
      </w:r>
      <w:proofErr w:type="spellEnd"/>
      <w:r>
        <w:t xml:space="preserve"> yang </w:t>
      </w:r>
      <w:proofErr w:type="spellStart"/>
      <w:r>
        <w:t>bertanggung</w:t>
      </w:r>
      <w:proofErr w:type="spellEnd"/>
      <w:r>
        <w:t xml:space="preserve"> </w:t>
      </w:r>
      <w:proofErr w:type="spellStart"/>
      <w:r>
        <w:t>jawab</w:t>
      </w:r>
      <w:proofErr w:type="spellEnd"/>
      <w:r>
        <w:t xml:space="preserve">, dan </w:t>
      </w:r>
      <w:proofErr w:type="spellStart"/>
      <w:r>
        <w:t>diharapkan</w:t>
      </w:r>
      <w:proofErr w:type="spellEnd"/>
      <w:r>
        <w:t xml:space="preserve"> </w:t>
      </w:r>
      <w:proofErr w:type="spellStart"/>
      <w:r>
        <w:t>kegiatan</w:t>
      </w:r>
      <w:proofErr w:type="spellEnd"/>
      <w:r>
        <w:t xml:space="preserve"> </w:t>
      </w:r>
      <w:proofErr w:type="spellStart"/>
      <w:r>
        <w:t>serupa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Hasilnya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mengoptimalkan</w:t>
      </w:r>
      <w:proofErr w:type="spellEnd"/>
      <w:r>
        <w:t xml:space="preserve"> </w:t>
      </w:r>
      <w:proofErr w:type="spellStart"/>
      <w:r>
        <w:t>penggunaan</w:t>
      </w:r>
      <w:proofErr w:type="spellEnd"/>
      <w:r>
        <w:t xml:space="preserve"> media </w:t>
      </w:r>
      <w:proofErr w:type="spellStart"/>
      <w:r>
        <w:t>sosial</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pembelajaran</w:t>
      </w:r>
      <w:proofErr w:type="spellEnd"/>
      <w:r>
        <w:t xml:space="preserve"> dan </w:t>
      </w:r>
      <w:proofErr w:type="spellStart"/>
      <w:r>
        <w:t>aktivitas</w:t>
      </w:r>
      <w:proofErr w:type="spellEnd"/>
      <w:r>
        <w:t xml:space="preserve"> </w:t>
      </w:r>
      <w:proofErr w:type="spellStart"/>
      <w:r>
        <w:t>lainnya</w:t>
      </w:r>
      <w:proofErr w:type="spellEnd"/>
      <w:r>
        <w:t xml:space="preserve">, </w:t>
      </w:r>
      <w:proofErr w:type="spellStart"/>
      <w:r>
        <w:t>serta</w:t>
      </w:r>
      <w:proofErr w:type="spellEnd"/>
      <w:r>
        <w:t xml:space="preserve"> </w:t>
      </w:r>
      <w:proofErr w:type="spellStart"/>
      <w:r>
        <w:t>membangun</w:t>
      </w:r>
      <w:proofErr w:type="spellEnd"/>
      <w:r>
        <w:t xml:space="preserve"> </w:t>
      </w:r>
      <w:proofErr w:type="spellStart"/>
      <w:r>
        <w:t>karakter</w:t>
      </w:r>
      <w:proofErr w:type="spellEnd"/>
      <w:r>
        <w:t xml:space="preserve"> yang </w:t>
      </w:r>
      <w:proofErr w:type="spellStart"/>
      <w:r>
        <w:t>positif</w:t>
      </w:r>
      <w:proofErr w:type="spellEnd"/>
      <w:r>
        <w:t xml:space="preserve">. Program </w:t>
      </w:r>
      <w:proofErr w:type="spellStart"/>
      <w:r>
        <w:t>ini</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sikap</w:t>
      </w:r>
      <w:proofErr w:type="spellEnd"/>
      <w:r>
        <w:t xml:space="preserve"> </w:t>
      </w:r>
      <w:proofErr w:type="spellStart"/>
      <w:r>
        <w:t>bijak</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teknologi</w:t>
      </w:r>
      <w:proofErr w:type="spellEnd"/>
      <w:r>
        <w:t xml:space="preserve"> oleh </w:t>
      </w:r>
      <w:proofErr w:type="spellStart"/>
      <w:r>
        <w:t>generasi</w:t>
      </w:r>
      <w:proofErr w:type="spellEnd"/>
      <w:r>
        <w:t xml:space="preserve"> </w:t>
      </w:r>
      <w:proofErr w:type="spellStart"/>
      <w:r>
        <w:t>muda</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literasi</w:t>
      </w:r>
      <w:proofErr w:type="spellEnd"/>
      <w:r>
        <w:t xml:space="preserve"> digital juga </w:t>
      </w:r>
      <w:proofErr w:type="spellStart"/>
      <w:r>
        <w:t>semakin</w:t>
      </w:r>
      <w:proofErr w:type="spellEnd"/>
      <w:r>
        <w:t xml:space="preserve"> </w:t>
      </w:r>
      <w:proofErr w:type="spellStart"/>
      <w:r>
        <w:t>meningkat</w:t>
      </w:r>
      <w:proofErr w:type="spellEnd"/>
      <w:r>
        <w:t xml:space="preserve">, yang </w:t>
      </w:r>
      <w:proofErr w:type="spellStart"/>
      <w:r>
        <w:t>terbukti</w:t>
      </w:r>
      <w:proofErr w:type="spellEnd"/>
      <w:r>
        <w:t xml:space="preserve"> </w:t>
      </w:r>
      <w:proofErr w:type="spellStart"/>
      <w:r>
        <w:t>dari</w:t>
      </w:r>
      <w:proofErr w:type="spellEnd"/>
      <w:r>
        <w:t xml:space="preserve"> </w:t>
      </w:r>
      <w:proofErr w:type="spellStart"/>
      <w:r>
        <w:t>peningkatan</w:t>
      </w:r>
      <w:proofErr w:type="spellEnd"/>
      <w:r>
        <w:t xml:space="preserve"> index </w:t>
      </w:r>
      <w:proofErr w:type="spellStart"/>
      <w:r>
        <w:t>literasi</w:t>
      </w:r>
      <w:proofErr w:type="spellEnd"/>
      <w:r>
        <w:t xml:space="preserve"> post-test </w:t>
      </w:r>
      <w:proofErr w:type="spellStart"/>
      <w:r>
        <w:t>sebesar</w:t>
      </w:r>
      <w:proofErr w:type="spellEnd"/>
      <w:r>
        <w:t xml:space="preserve"> 0.49 </w:t>
      </w:r>
      <w:proofErr w:type="spellStart"/>
      <w:r>
        <w:t>dibanding</w:t>
      </w:r>
      <w:proofErr w:type="spellEnd"/>
      <w:r>
        <w:t xml:space="preserve"> rata-rata Indonesia pada </w:t>
      </w:r>
      <w:proofErr w:type="spellStart"/>
      <w:r>
        <w:t>tahun</w:t>
      </w:r>
      <w:proofErr w:type="spellEnd"/>
      <w:r>
        <w:t xml:space="preserve"> 2022.</w:t>
      </w:r>
      <w:r w:rsidR="004550B8" w:rsidRPr="00B121B6">
        <w:t xml:space="preserve"> </w:t>
      </w:r>
    </w:p>
    <w:p w14:paraId="7B851D96" w14:textId="77777777" w:rsidR="004550B8" w:rsidRPr="007342A9" w:rsidRDefault="004550B8" w:rsidP="00D77AED">
      <w:pPr>
        <w:pStyle w:val="5ABSTRAK"/>
      </w:pPr>
      <w:r w:rsidRPr="00B121B6">
        <w:rPr>
          <w:b/>
        </w:rPr>
        <w:t xml:space="preserve">Kata </w:t>
      </w:r>
      <w:proofErr w:type="spellStart"/>
      <w:r w:rsidRPr="00B121B6">
        <w:rPr>
          <w:b/>
        </w:rPr>
        <w:t>Kunci</w:t>
      </w:r>
      <w:proofErr w:type="spellEnd"/>
      <w:r w:rsidRPr="00B121B6">
        <w:t xml:space="preserve">: </w:t>
      </w:r>
      <w:r w:rsidR="007342A9" w:rsidRPr="007342A9">
        <w:rPr>
          <w:rFonts w:eastAsia="Calibri"/>
        </w:rPr>
        <w:t xml:space="preserve">media </w:t>
      </w:r>
      <w:proofErr w:type="spellStart"/>
      <w:r w:rsidR="007342A9" w:rsidRPr="007342A9">
        <w:rPr>
          <w:rFonts w:eastAsia="Calibri"/>
        </w:rPr>
        <w:t>sosial</w:t>
      </w:r>
      <w:proofErr w:type="spellEnd"/>
      <w:r w:rsidR="007342A9" w:rsidRPr="007342A9">
        <w:rPr>
          <w:rFonts w:eastAsia="Calibri"/>
        </w:rPr>
        <w:t xml:space="preserve">, </w:t>
      </w:r>
      <w:proofErr w:type="spellStart"/>
      <w:r w:rsidR="007342A9" w:rsidRPr="007342A9">
        <w:rPr>
          <w:rFonts w:eastAsia="Calibri"/>
        </w:rPr>
        <w:t>remaja</w:t>
      </w:r>
      <w:proofErr w:type="spellEnd"/>
      <w:r w:rsidR="007342A9" w:rsidRPr="007342A9">
        <w:rPr>
          <w:rFonts w:eastAsia="Calibri"/>
        </w:rPr>
        <w:t xml:space="preserve">, </w:t>
      </w:r>
      <w:proofErr w:type="spellStart"/>
      <w:r w:rsidR="007342A9" w:rsidRPr="007342A9">
        <w:rPr>
          <w:rFonts w:eastAsia="Calibri"/>
        </w:rPr>
        <w:t>pelatihan</w:t>
      </w:r>
      <w:proofErr w:type="spellEnd"/>
      <w:r w:rsidR="007342A9" w:rsidRPr="007342A9">
        <w:rPr>
          <w:rFonts w:eastAsia="Calibri"/>
        </w:rPr>
        <w:t xml:space="preserve"> </w:t>
      </w:r>
      <w:proofErr w:type="spellStart"/>
      <w:r w:rsidR="007342A9" w:rsidRPr="007342A9">
        <w:rPr>
          <w:rFonts w:eastAsia="Calibri"/>
        </w:rPr>
        <w:t>edukasi</w:t>
      </w:r>
      <w:proofErr w:type="spellEnd"/>
      <w:r w:rsidR="007342A9" w:rsidRPr="007342A9">
        <w:rPr>
          <w:rFonts w:eastAsia="Calibri"/>
        </w:rPr>
        <w:t xml:space="preserve">, </w:t>
      </w:r>
      <w:proofErr w:type="spellStart"/>
      <w:r w:rsidR="007342A9" w:rsidRPr="007342A9">
        <w:rPr>
          <w:rFonts w:eastAsia="Calibri"/>
        </w:rPr>
        <w:t>dampak</w:t>
      </w:r>
      <w:proofErr w:type="spellEnd"/>
      <w:r w:rsidR="007342A9" w:rsidRPr="007342A9">
        <w:rPr>
          <w:rFonts w:eastAsia="Calibri"/>
        </w:rPr>
        <w:t xml:space="preserve"> media </w:t>
      </w:r>
      <w:proofErr w:type="spellStart"/>
      <w:r w:rsidR="007342A9" w:rsidRPr="007342A9">
        <w:rPr>
          <w:rFonts w:eastAsia="Calibri"/>
        </w:rPr>
        <w:t>sosial</w:t>
      </w:r>
      <w:proofErr w:type="spellEnd"/>
      <w:r w:rsidR="007342A9" w:rsidRPr="007342A9">
        <w:rPr>
          <w:rFonts w:eastAsia="Calibri"/>
        </w:rPr>
        <w:t xml:space="preserve">, </w:t>
      </w:r>
      <w:proofErr w:type="spellStart"/>
      <w:r w:rsidR="007342A9" w:rsidRPr="007342A9">
        <w:rPr>
          <w:rFonts w:eastAsia="Calibri"/>
        </w:rPr>
        <w:t>penggunaan</w:t>
      </w:r>
      <w:proofErr w:type="spellEnd"/>
      <w:r w:rsidR="007342A9" w:rsidRPr="007342A9">
        <w:rPr>
          <w:rFonts w:eastAsia="Calibri"/>
        </w:rPr>
        <w:t xml:space="preserve"> media social</w:t>
      </w:r>
    </w:p>
    <w:p w14:paraId="3CCCF336" w14:textId="77777777" w:rsidR="004550B8" w:rsidRDefault="004550B8" w:rsidP="004550B8">
      <w:pPr>
        <w:ind w:right="141" w:hanging="2"/>
        <w:jc w:val="both"/>
        <w:rPr>
          <w:color w:val="000000"/>
          <w:sz w:val="20"/>
          <w:szCs w:val="20"/>
        </w:rPr>
      </w:pPr>
    </w:p>
    <w:p w14:paraId="1D9B31DD" w14:textId="77777777" w:rsidR="004550B8" w:rsidRDefault="00DB39EE" w:rsidP="004550B8">
      <w:pPr>
        <w:ind w:right="141" w:hanging="2"/>
        <w:rPr>
          <w:color w:val="000000"/>
        </w:rPr>
      </w:pPr>
      <w:r>
        <w:rPr>
          <w:noProof/>
        </w:rPr>
        <mc:AlternateContent>
          <mc:Choice Requires="wpg">
            <w:drawing>
              <wp:anchor distT="0" distB="0" distL="114300" distR="114300" simplePos="0" relativeHeight="251658240" behindDoc="0" locked="0" layoutInCell="1" allowOverlap="1" wp14:anchorId="389F2467" wp14:editId="4C4443C8">
                <wp:simplePos x="0" y="0"/>
                <wp:positionH relativeFrom="margin">
                  <wp:posOffset>9525</wp:posOffset>
                </wp:positionH>
                <wp:positionV relativeFrom="paragraph">
                  <wp:posOffset>31750</wp:posOffset>
                </wp:positionV>
                <wp:extent cx="5915660" cy="26670"/>
                <wp:effectExtent l="0" t="0" r="889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660" cy="26670"/>
                          <a:chOff x="0" y="0"/>
                          <a:chExt cx="5915660" cy="27295"/>
                        </a:xfrm>
                      </wpg:grpSpPr>
                      <wps:wsp>
                        <wps:cNvPr id="15" name="Straight Arrow Connector 14"/>
                        <wps:cNvCnPr/>
                        <wps:spPr>
                          <a:xfrm flipV="1">
                            <a:off x="0" y="0"/>
                            <a:ext cx="5915660" cy="0"/>
                          </a:xfrm>
                          <a:prstGeom prst="straightConnector1">
                            <a:avLst/>
                          </a:prstGeom>
                          <a:solidFill>
                            <a:srgbClr val="FFFFFF"/>
                          </a:solidFill>
                          <a:ln w="6350" cap="flat" cmpd="sng" algn="ctr">
                            <a:solidFill>
                              <a:srgbClr val="000000"/>
                            </a:solidFill>
                            <a:miter lim="800000"/>
                            <a:headEnd/>
                            <a:tailEnd/>
                          </a:ln>
                        </wps:spPr>
                        <wps:bodyPr/>
                      </wps:wsp>
                      <wps:wsp>
                        <wps:cNvPr id="16" name="Straight Arrow Connector 15"/>
                        <wps:cNvCnPr/>
                        <wps:spPr>
                          <a:xfrm>
                            <a:off x="0" y="27295"/>
                            <a:ext cx="5914390" cy="0"/>
                          </a:xfrm>
                          <a:prstGeom prst="straightConnector1">
                            <a:avLst/>
                          </a:prstGeom>
                          <a:solidFill>
                            <a:srgbClr val="FFFFFF"/>
                          </a:solidFill>
                          <a:ln w="6350" cap="flat" cmpd="sng" algn="ctr">
                            <a:solidFill>
                              <a:srgbClr val="000000"/>
                            </a:solidFill>
                            <a:miter lim="800000"/>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40AFC85" id="Group 13" o:spid="_x0000_s1026" style="position:absolute;margin-left:.75pt;margin-top:2.5pt;width:465.8pt;height:2.1pt;z-index:251658240;mso-position-horizontal-relative:margin" coordsize="5915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">
                <v:shape id="Straight Arrow Connector 14" o:spid="_x0000_s1027" type="#_x0000_t32" style="position:absolute;width:5915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" filled="t" strokeweight=".5pt">
                  <v:stroke joinstyle="miter"/>
                </v:shape>
                <v:shape id="Straight Arrow Connector 15" o:spid="_x0000_s1028" type="#_x0000_t32" style="position:absolute;top:272;width:59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" filled="t" strokeweight=".5pt">
                  <v:stroke joinstyle="miter"/>
                </v:shape>
                <w10:wrap anchorx="margin"/>
              </v:group>
            </w:pict>
          </mc:Fallback>
        </mc:AlternateContent>
      </w:r>
    </w:p>
    <w:p w14:paraId="65D4BD8E" w14:textId="77777777" w:rsidR="004550B8" w:rsidRPr="00D33791" w:rsidRDefault="004550B8" w:rsidP="00D33791">
      <w:pPr>
        <w:rPr>
          <w:color w:val="000000"/>
          <w:sz w:val="20"/>
          <w:szCs w:val="20"/>
          <w:lang w:val="id-ID"/>
        </w:rPr>
        <w:sectPr w:rsidR="004550B8" w:rsidRPr="00D33791" w:rsidSect="00F929B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851" w:left="1418" w:header="1134" w:footer="567" w:gutter="0"/>
          <w:pgNumType w:start="1"/>
          <w:cols w:space="720"/>
          <w:titlePg/>
          <w:docGrid w:linePitch="326"/>
        </w:sectPr>
      </w:pPr>
    </w:p>
    <w:p w14:paraId="2D78DB5C" w14:textId="77777777" w:rsidR="004550B8" w:rsidRPr="00E75FAA" w:rsidRDefault="004550B8" w:rsidP="00B66556">
      <w:pPr>
        <w:pStyle w:val="4BAB"/>
        <w:rPr>
          <w:lang w:val="id-ID"/>
        </w:rPr>
      </w:pPr>
      <w:r w:rsidRPr="00E75FAA">
        <w:rPr>
          <w:lang w:val="id-ID"/>
        </w:rPr>
        <w:t>PENDAHULUAN</w:t>
      </w:r>
    </w:p>
    <w:p w14:paraId="10842C0C" w14:textId="77777777" w:rsidR="007342A9" w:rsidRPr="007342A9" w:rsidRDefault="007342A9" w:rsidP="005E0257">
      <w:pPr>
        <w:ind w:firstLine="567"/>
        <w:jc w:val="both"/>
        <w:rPr>
          <w:sz w:val="22"/>
          <w:szCs w:val="22"/>
        </w:rPr>
      </w:pPr>
      <w:r w:rsidRPr="00E75FAA">
        <w:rPr>
          <w:color w:val="0D0D0D"/>
          <w:sz w:val="22"/>
          <w:szCs w:val="22"/>
          <w:shd w:val="clear" w:color="auto" w:fill="FFFFFF"/>
          <w:lang w:val="id-ID"/>
        </w:rPr>
        <w:t xml:space="preserve">Di tengah gemuruh era teknologi saat ini, dampak perubahan terasa nyata dalam berbagai aspek kehidupan. Semakin meluasnya penetrasi teknologi telah memaksa banyak aspek kehidupan untuk bertransformasi ke dalam domain digital. Manusia, sebagai makhluk sosial, tetap membutuhkan interaksi </w:t>
      </w:r>
      <w:r w:rsidRPr="00E75FAA">
        <w:rPr>
          <w:color w:val="0D0D0D"/>
          <w:sz w:val="22"/>
          <w:szCs w:val="22"/>
          <w:shd w:val="clear" w:color="auto" w:fill="FFFFFF"/>
          <w:lang w:val="id-ID"/>
        </w:rPr>
        <w:lastRenderedPageBreak/>
        <w:t>satu sama lain untuk bertahan dan berkembang</w:t>
      </w:r>
      <w:r w:rsidRPr="007342A9">
        <w:rPr>
          <w:color w:val="0D0D0D"/>
          <w:sz w:val="22"/>
          <w:szCs w:val="22"/>
          <w:shd w:val="clear" w:color="auto" w:fill="FFFFFF"/>
        </w:rPr>
        <w:fldChar w:fldCharType="begin" w:fldLock="1"/>
      </w:r>
      <w:r w:rsidRPr="00E75FAA">
        <w:rPr>
          <w:color w:val="0D0D0D"/>
          <w:sz w:val="22"/>
          <w:szCs w:val="22"/>
          <w:shd w:val="clear" w:color="auto" w:fill="FFFFFF"/>
          <w:lang w:val="id-ID"/>
        </w:rPr>
        <w:instrText>ADDIN CSL_CITATION {"citationItems":[{"id":"ITEM-1","itemData":{"author":[{"dropping-particle":"","family":"Rahim","given":"Abd","non-dropping-particle":"","parse-names":false,"suffix":""},{"dropping-particle":"","family":"Indah","given":"Mutiara","non-dropping-particle":"","parse-names":false,"suffix":""}],"container-title":"Jurnal Pengabdian Masyarakat","id":"ITEM-1","issue":"2","issued":{"date-parts":[["2024"]]},"page":"51-56","title":"Pentingnya Pendidikan Literasi Digital dii Kalangan Remaja","type":"article-journal","volume":"2"},"uris":["http://www.mendeley.com/documents/?uuid=258e09c9-da1d-465c-b869-1a8e3593c739"]}],"mendeley":{"formattedCitation":"(Rahim &amp; Indah, 2024)","plainTextFormattedCitation":"(Rahim &amp; Indah, 2024)","previouslyFormattedCitation":"(Rahim &amp; Indah, 2024)"},"properties":{"noteIndex":0},"schema":"https://github.com/citation-style-language/schema/raw/master/csl-citation.json"}</w:instrText>
      </w:r>
      <w:r w:rsidRPr="007342A9">
        <w:rPr>
          <w:color w:val="0D0D0D"/>
          <w:sz w:val="22"/>
          <w:szCs w:val="22"/>
          <w:shd w:val="clear" w:color="auto" w:fill="FFFFFF"/>
        </w:rPr>
        <w:fldChar w:fldCharType="separate"/>
      </w:r>
      <w:r w:rsidRPr="00E75FAA">
        <w:rPr>
          <w:noProof/>
          <w:color w:val="0D0D0D"/>
          <w:sz w:val="22"/>
          <w:szCs w:val="22"/>
          <w:shd w:val="clear" w:color="auto" w:fill="FFFFFF"/>
          <w:lang w:val="id-ID"/>
        </w:rPr>
        <w:t>(Rahim &amp; Indah, 2024)</w:t>
      </w:r>
      <w:r w:rsidRPr="007342A9">
        <w:rPr>
          <w:color w:val="0D0D0D"/>
          <w:sz w:val="22"/>
          <w:szCs w:val="22"/>
          <w:shd w:val="clear" w:color="auto" w:fill="FFFFFF"/>
        </w:rPr>
        <w:fldChar w:fldCharType="end"/>
      </w:r>
      <w:r w:rsidRPr="00E75FAA">
        <w:rPr>
          <w:color w:val="0D0D0D"/>
          <w:sz w:val="22"/>
          <w:szCs w:val="22"/>
          <w:shd w:val="clear" w:color="auto" w:fill="FFFFFF"/>
          <w:lang w:val="id-ID"/>
        </w:rPr>
        <w:t xml:space="preserve">. </w:t>
      </w:r>
      <w:r w:rsidRPr="007342A9">
        <w:rPr>
          <w:color w:val="0D0D0D"/>
          <w:sz w:val="22"/>
          <w:szCs w:val="22"/>
          <w:shd w:val="clear" w:color="auto" w:fill="FFFFFF"/>
        </w:rPr>
        <w:t xml:space="preserve">Dalam </w:t>
      </w:r>
      <w:proofErr w:type="spellStart"/>
      <w:r w:rsidRPr="007342A9">
        <w:rPr>
          <w:color w:val="0D0D0D"/>
          <w:sz w:val="22"/>
          <w:szCs w:val="22"/>
          <w:shd w:val="clear" w:color="auto" w:fill="FFFFFF"/>
        </w:rPr>
        <w:t>rangka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menyediakan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wadah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interaksi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tersebut</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muncul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sebagai</w:t>
      </w:r>
      <w:proofErr w:type="spellEnd"/>
      <w:r w:rsidRPr="007342A9">
        <w:rPr>
          <w:color w:val="0D0D0D"/>
          <w:sz w:val="22"/>
          <w:szCs w:val="22"/>
          <w:shd w:val="clear" w:color="auto" w:fill="FFFFFF"/>
        </w:rPr>
        <w:t xml:space="preserve"> salah </w:t>
      </w:r>
      <w:proofErr w:type="spellStart"/>
      <w:r w:rsidRPr="007342A9">
        <w:rPr>
          <w:color w:val="0D0D0D"/>
          <w:sz w:val="22"/>
          <w:szCs w:val="22"/>
          <w:shd w:val="clear" w:color="auto" w:fill="FFFFFF"/>
        </w:rPr>
        <w:t>satu</w:t>
      </w:r>
      <w:proofErr w:type="spellEnd"/>
      <w:r w:rsidRPr="007342A9">
        <w:rPr>
          <w:color w:val="0D0D0D"/>
          <w:sz w:val="22"/>
          <w:szCs w:val="22"/>
          <w:shd w:val="clear" w:color="auto" w:fill="FFFFFF"/>
        </w:rPr>
        <w:t xml:space="preserve"> platform yang paling </w:t>
      </w:r>
      <w:proofErr w:type="spellStart"/>
      <w:r w:rsidRPr="007342A9">
        <w:rPr>
          <w:color w:val="0D0D0D"/>
          <w:sz w:val="22"/>
          <w:szCs w:val="22"/>
          <w:shd w:val="clear" w:color="auto" w:fill="FFFFFF"/>
        </w:rPr>
        <w:t>dominan</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populer</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{"citationItems":[{"id":"ITEM-1","itemData":{"DOI":"10.1080/0960085X.2018.1496883","ISSN":"14769344","abstract":"Given the rising popularity of social networking sites (SNSs), the influence of these platforms on the subjective well-being (SWB) of their users is an emerging topic in information systems research. Building on the norm of reciprocity and the social functional approach to positive emotions, we posit that targeted reciprocity-evoking forms of SNS activities are best suited to promote users’ positive emotions. The favourable potential of these activities is likely to be particularly pronounced among adolescents who pay special attention to social acceptance, which can be channelled with the help of reciprocal communication. Therefore, we conducted a quantitative 7-day diary study of 162 adolescent Facebook users attending German schools, looking at the impact of their daily SNS activities on their SWB. Based on a linear mixed model analysis, our results confirm a positive link between targeted reciprocity-evoking activities–such as chatting, giving and receiving feedback–and adolescents’ positive emotions. Our findings provide a reassuring perspective on the implications of the sociotechnical design of SNS communication channels. Specifically, by encouraging targeted activities, providers, users, and other stakeholders can ensure the beneficial impact of this technology on users’ SWB.","author":[{"dropping-particle":"","family":"Wenninger","given":"Helena","non-dropping-particle":"","parse-names":false,"suffix":""},{"dropping-particle":"","family":"Krasnova","given":"Hanna","non-dropping-particle":"","parse-names":false,"suffix":""},{"dropping-particle":"","family":"Buxmann","given":"Peter","non-dropping-particle":"","parse-names":false,"suffix":""}],"container-title":"European Journal of Information Systems","id":"ITEM-1","issue":"2","issued":{"date-parts":[["2019"]]},"page":"126-148","publisher":"Taylor &amp; Francis","title":"Understanding the role of social networking sites in the subjective well-being of users: a diary study","type":"article-journal","volume":"28"},"uris":["http://www.mendeley.com/documents/?uuid=dae44849-8115-4cd4-91aa-eff7d1996d2d"]}],"mendeley":{"formattedCitation":"(Wenninger et al., 2019)","plainTextFormattedCitation":"(Wenninger et al., 2019)","previouslyFormattedCitation":"(Wenninger et al., 2019)"},"properties":{"noteIndex":0},"schema":"https://github.com/citation-style-language/schema/raw/master/csl-citation.json"}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(Wenninger et al., 2019)</w:t>
      </w:r>
      <w:r w:rsidRPr="007342A9">
        <w:rPr>
          <w:color w:val="0D0D0D"/>
          <w:sz w:val="22"/>
          <w:szCs w:val="22"/>
          <w:shd w:val="clear" w:color="auto" w:fill="FFFFFF"/>
        </w:rPr>
        <w:fldChar w:fldCharType="end"/>
      </w:r>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cakupan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luas</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kemampuan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untuk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terhubung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banyak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individu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berbagai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belahan</w:t>
      </w:r>
      <w:proofErr w:type="spellEnd"/>
      <w:r w:rsidRPr="007342A9">
        <w:rPr>
          <w:color w:val="0D0D0D"/>
          <w:sz w:val="22"/>
          <w:szCs w:val="22"/>
          <w:shd w:val="clear" w:color="auto" w:fill="FFFFFF"/>
        </w:rPr>
        <w:t xml:space="preserve"> dunia,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telah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menjadi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bagian</w:t>
      </w:r>
      <w:proofErr w:type="spellEnd"/>
      <w:r w:rsidRPr="007342A9">
        <w:rPr>
          <w:color w:val="0D0D0D"/>
          <w:sz w:val="22"/>
          <w:szCs w:val="22"/>
          <w:shd w:val="clear" w:color="auto" w:fill="FFFFFF"/>
        </w:rPr>
        <w:t xml:space="preserve"> integral </w:t>
      </w:r>
      <w:proofErr w:type="spellStart"/>
      <w:r w:rsidRPr="007342A9">
        <w:rPr>
          <w:color w:val="0D0D0D"/>
          <w:sz w:val="22"/>
          <w:szCs w:val="22"/>
          <w:shd w:val="clear" w:color="auto" w:fill="FFFFFF"/>
        </w:rPr>
        <w:t>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kehidupan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sehari-hari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banyak</w:t>
      </w:r>
      <w:proofErr w:type="spellEnd"/>
      <w:r w:rsidRPr="007342A9">
        <w:rPr>
          <w:color w:val="0D0D0D"/>
          <w:sz w:val="22"/>
          <w:szCs w:val="22"/>
          <w:shd w:val="clear" w:color="auto" w:fill="FFFFFF"/>
        </w:rPr>
        <w:t xml:space="preserve"> orang</w:t>
      </w:r>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{"citationItems":[{"id":"ITEM-1","itemData":{"author":[{"dropping-particle":"","family":"Putri","given":"Pada Remaja","non-dropping-particle":"","parse-names":false,"suffix":""}],"id":"ITEM-1","issue":"01","issued":{"date-parts":[["2024"]]},"page":"1-6","title":"Jurnal Pengabdian Komunitas","type":"article-journal","volume":"03"},"uris":["http://www.mendeley.com/documents/?uuid=1fd0bea2-a70a-426e-9b77-fc3b124a03a0"]}],"mendeley":{"formattedCitation":"(Putri, 2024)","plainTextFormattedCitation":"(Putri, 2024)","previouslyFormattedCitation":"(Putri, 2024)"},"properties":{"noteIndex":0},"schema":"https://github.com/citation-style-language/schema/raw/master/csl-citation.json"}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(Putri, 2024)</w:t>
      </w:r>
      <w:r w:rsidRPr="007342A9">
        <w:rPr>
          <w:color w:val="0D0D0D"/>
          <w:sz w:val="22"/>
          <w:szCs w:val="22"/>
          <w:shd w:val="clear" w:color="auto" w:fill="FFFFFF"/>
        </w:rPr>
        <w:fldChar w:fldCharType="end"/>
      </w:r>
      <w:r w:rsidRPr="007342A9">
        <w:rPr>
          <w:color w:val="0D0D0D"/>
          <w:sz w:val="22"/>
          <w:szCs w:val="22"/>
          <w:shd w:val="clear" w:color="auto" w:fill="FFFFFF"/>
        </w:rPr>
        <w:t xml:space="preserve">. Baik </w:t>
      </w:r>
      <w:proofErr w:type="spellStart"/>
      <w:r w:rsidRPr="007342A9">
        <w:rPr>
          <w:color w:val="0D0D0D"/>
          <w:sz w:val="22"/>
          <w:szCs w:val="22"/>
          <w:shd w:val="clear" w:color="auto" w:fill="FFFFFF"/>
        </w:rPr>
        <w:t>dalam</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pesan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teks</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gambar</w:t>
      </w:r>
      <w:proofErr w:type="spellEnd"/>
      <w:r w:rsidRPr="007342A9">
        <w:rPr>
          <w:color w:val="0D0D0D"/>
          <w:sz w:val="22"/>
          <w:szCs w:val="22"/>
          <w:shd w:val="clear" w:color="auto" w:fill="FFFFFF"/>
        </w:rPr>
        <w:t xml:space="preserve">, video, </w:t>
      </w:r>
      <w:proofErr w:type="spellStart"/>
      <w:r w:rsidRPr="007342A9">
        <w:rPr>
          <w:color w:val="0D0D0D"/>
          <w:sz w:val="22"/>
          <w:szCs w:val="22"/>
          <w:shd w:val="clear" w:color="auto" w:fill="FFFFFF"/>
        </w:rPr>
        <w:t>atau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berbagai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konten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lainnya</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memungkinkan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interaksi</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lebih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cepat</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mudah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daripada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sebelumnya</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{"citationItems":[{"id":"ITEM-1","itemData":{"author":[{"dropping-particle":"","family":"Sofia","given":"Nanum","non-dropping-particle":"","parse-names":false,"suffix":""}],"id":"ITEM-1","issue":"4","issued":{"date-parts":[["2024"]]},"page":"688-695","title":"Peningkatan Literasi Digital untuk Budaya Partisipasi di Media Sosial untuk siswa SMA Increasing Digital Literacy for Participatory Culture on Social Media for High School Students","type":"article-journal","volume":"9"},"uris":["http://www.mendeley.com/documents/?uuid=0385c074-0a7e-49fd-bb4e-ed5d3171a1f7"]}],"mendeley":{"formattedCitation":"(Sofia, 2024)","plainTextFormattedCitation":"(Sofia, 2024)","previouslyFormattedCitation":"(Sofia, 2024)"},"properties":{"noteIndex":0},"schema":"https://github.com/citation-style-language/schema/raw/master/csl-citation.json"}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(Sofia, 2024)</w:t>
      </w:r>
      <w:r w:rsidRPr="007342A9">
        <w:rPr>
          <w:color w:val="0D0D0D"/>
          <w:sz w:val="22"/>
          <w:szCs w:val="22"/>
          <w:shd w:val="clear" w:color="auto" w:fill="FFFFFF"/>
        </w:rPr>
        <w:fldChar w:fldCharType="end"/>
      </w:r>
      <w:r w:rsidRPr="007342A9">
        <w:rPr>
          <w:sz w:val="22"/>
          <w:szCs w:val="22"/>
        </w:rPr>
        <w:t>.</w:t>
      </w:r>
    </w:p>
    <w:p w14:paraId="399A70BF" w14:textId="77777777" w:rsidR="007342A9" w:rsidRPr="007342A9" w:rsidRDefault="007342A9" w:rsidP="005E0257">
      <w:pPr>
        <w:ind w:firstLine="567"/>
        <w:jc w:val="both"/>
        <w:rPr>
          <w:color w:val="0D0D0D"/>
          <w:sz w:val="22"/>
          <w:szCs w:val="22"/>
          <w:shd w:val="clear" w:color="auto" w:fill="FFFFFF"/>
        </w:rPr>
      </w:pPr>
      <w:r w:rsidRPr="007342A9">
        <w:rPr>
          <w:sz w:val="22"/>
          <w:szCs w:val="22"/>
        </w:rPr>
        <w:t xml:space="preserve">Media </w:t>
      </w:r>
      <w:proofErr w:type="spellStart"/>
      <w:r w:rsidRPr="007342A9">
        <w:rPr>
          <w:sz w:val="22"/>
          <w:szCs w:val="22"/>
        </w:rPr>
        <w:t>sosial</w:t>
      </w:r>
      <w:proofErr w:type="spellEnd"/>
      <w:r w:rsidRPr="007342A9">
        <w:rPr>
          <w:sz w:val="22"/>
          <w:szCs w:val="22"/>
        </w:rPr>
        <w:t xml:space="preserve"> </w:t>
      </w:r>
      <w:proofErr w:type="spellStart"/>
      <w:r w:rsidRPr="007342A9">
        <w:rPr>
          <w:sz w:val="22"/>
          <w:szCs w:val="22"/>
        </w:rPr>
        <w:t>adalah</w:t>
      </w:r>
      <w:proofErr w:type="spellEnd"/>
      <w:r w:rsidRPr="007342A9">
        <w:rPr>
          <w:sz w:val="22"/>
          <w:szCs w:val="22"/>
        </w:rPr>
        <w:t xml:space="preserve"> platform yang </w:t>
      </w:r>
      <w:proofErr w:type="spellStart"/>
      <w:r w:rsidRPr="007342A9">
        <w:rPr>
          <w:sz w:val="22"/>
          <w:szCs w:val="22"/>
        </w:rPr>
        <w:t>dipakai</w:t>
      </w:r>
      <w:proofErr w:type="spellEnd"/>
      <w:r w:rsidRPr="007342A9">
        <w:rPr>
          <w:sz w:val="22"/>
          <w:szCs w:val="22"/>
        </w:rPr>
        <w:t xml:space="preserve"> oleh </w:t>
      </w:r>
      <w:proofErr w:type="spellStart"/>
      <w:r w:rsidRPr="007342A9">
        <w:rPr>
          <w:sz w:val="22"/>
          <w:szCs w:val="22"/>
        </w:rPr>
        <w:t>pengguna</w:t>
      </w:r>
      <w:proofErr w:type="spellEnd"/>
      <w:r w:rsidRPr="007342A9">
        <w:rPr>
          <w:sz w:val="22"/>
          <w:szCs w:val="22"/>
        </w:rPr>
        <w:t xml:space="preserve"> </w:t>
      </w:r>
      <w:proofErr w:type="spellStart"/>
      <w:r w:rsidRPr="007342A9">
        <w:rPr>
          <w:sz w:val="22"/>
          <w:szCs w:val="22"/>
        </w:rPr>
        <w:t>untuk</w:t>
      </w:r>
      <w:proofErr w:type="spellEnd"/>
      <w:r w:rsidRPr="007342A9">
        <w:rPr>
          <w:sz w:val="22"/>
          <w:szCs w:val="22"/>
        </w:rPr>
        <w:t xml:space="preserve"> </w:t>
      </w:r>
      <w:proofErr w:type="spellStart"/>
      <w:r w:rsidRPr="007342A9">
        <w:rPr>
          <w:sz w:val="22"/>
          <w:szCs w:val="22"/>
        </w:rPr>
        <w:t>menunjukkan</w:t>
      </w:r>
      <w:proofErr w:type="spellEnd"/>
      <w:r w:rsidRPr="007342A9">
        <w:rPr>
          <w:sz w:val="22"/>
          <w:szCs w:val="22"/>
        </w:rPr>
        <w:t xml:space="preserve"> </w:t>
      </w:r>
      <w:proofErr w:type="spellStart"/>
      <w:r w:rsidRPr="007342A9">
        <w:rPr>
          <w:sz w:val="22"/>
          <w:szCs w:val="22"/>
        </w:rPr>
        <w:t>keberadaan</w:t>
      </w:r>
      <w:proofErr w:type="spellEnd"/>
      <w:r w:rsidRPr="007342A9">
        <w:rPr>
          <w:sz w:val="22"/>
          <w:szCs w:val="22"/>
        </w:rPr>
        <w:t xml:space="preserve"> </w:t>
      </w:r>
      <w:proofErr w:type="spellStart"/>
      <w:r w:rsidRPr="007342A9">
        <w:rPr>
          <w:sz w:val="22"/>
          <w:szCs w:val="22"/>
        </w:rPr>
        <w:t>mereka</w:t>
      </w:r>
      <w:proofErr w:type="spellEnd"/>
      <w:r w:rsidRPr="007342A9">
        <w:rPr>
          <w:sz w:val="22"/>
          <w:szCs w:val="22"/>
        </w:rPr>
        <w:t xml:space="preserve"> </w:t>
      </w:r>
      <w:proofErr w:type="spellStart"/>
      <w:r w:rsidRPr="007342A9">
        <w:rPr>
          <w:sz w:val="22"/>
          <w:szCs w:val="22"/>
        </w:rPr>
        <w:t>serta</w:t>
      </w:r>
      <w:proofErr w:type="spellEnd"/>
      <w:r w:rsidRPr="007342A9">
        <w:rPr>
          <w:sz w:val="22"/>
          <w:szCs w:val="22"/>
        </w:rPr>
        <w:t xml:space="preserve"> </w:t>
      </w:r>
      <w:proofErr w:type="spellStart"/>
      <w:r w:rsidRPr="007342A9">
        <w:rPr>
          <w:sz w:val="22"/>
          <w:szCs w:val="22"/>
        </w:rPr>
        <w:t>untuk</w:t>
      </w:r>
      <w:proofErr w:type="spellEnd"/>
      <w:r w:rsidRPr="007342A9">
        <w:rPr>
          <w:sz w:val="22"/>
          <w:szCs w:val="22"/>
        </w:rPr>
        <w:t xml:space="preserve"> </w:t>
      </w:r>
      <w:proofErr w:type="spellStart"/>
      <w:r w:rsidRPr="007342A9">
        <w:rPr>
          <w:sz w:val="22"/>
          <w:szCs w:val="22"/>
        </w:rPr>
        <w:t>berinteraksi</w:t>
      </w:r>
      <w:proofErr w:type="spellEnd"/>
      <w:r w:rsidRPr="007342A9">
        <w:rPr>
          <w:sz w:val="22"/>
          <w:szCs w:val="22"/>
        </w:rPr>
        <w:t xml:space="preserve"> dan </w:t>
      </w:r>
      <w:proofErr w:type="spellStart"/>
      <w:r w:rsidRPr="007342A9">
        <w:rPr>
          <w:sz w:val="22"/>
          <w:szCs w:val="22"/>
        </w:rPr>
        <w:t>bekerja</w:t>
      </w:r>
      <w:proofErr w:type="spellEnd"/>
      <w:r w:rsidRPr="007342A9">
        <w:rPr>
          <w:sz w:val="22"/>
          <w:szCs w:val="22"/>
        </w:rPr>
        <w:t xml:space="preserve"> </w:t>
      </w:r>
      <w:proofErr w:type="spellStart"/>
      <w:r w:rsidRPr="007342A9">
        <w:rPr>
          <w:sz w:val="22"/>
          <w:szCs w:val="22"/>
        </w:rPr>
        <w:t>sama</w:t>
      </w:r>
      <w:proofErr w:type="spellEnd"/>
      <w:r w:rsidRPr="007342A9">
        <w:rPr>
          <w:sz w:val="22"/>
          <w:szCs w:val="22"/>
        </w:rPr>
        <w:t xml:space="preserve"> </w:t>
      </w:r>
      <w:proofErr w:type="spellStart"/>
      <w:r w:rsidRPr="007342A9">
        <w:rPr>
          <w:sz w:val="22"/>
          <w:szCs w:val="22"/>
        </w:rPr>
        <w:t>dengan</w:t>
      </w:r>
      <w:proofErr w:type="spellEnd"/>
      <w:r w:rsidRPr="007342A9">
        <w:rPr>
          <w:sz w:val="22"/>
          <w:szCs w:val="22"/>
        </w:rPr>
        <w:t xml:space="preserve"> orang lain</w:t>
      </w:r>
      <w:r w:rsidRPr="007342A9">
        <w:rPr>
          <w:sz w:val="22"/>
          <w:szCs w:val="22"/>
        </w:rPr>
        <w:fldChar w:fldCharType="begin" w:fldLock="1"/>
      </w:r>
      <w:r w:rsidRPr="007342A9">
        <w:rPr>
          <w:sz w:val="22"/>
          <w:szCs w:val="22"/>
        </w:rPr>
        <w:instrText>ADDIN CSL_CITATION {"citationItems":[{"id":"ITEM-1","itemData":{"DOI":"10.24853/independen.3.1.53-66","abstract":"Pilkada serentak ini bertepatan dengan terjadi pandemi covid-19 yang terjadi di seluruh dunia. Aktoraktor politik dan partai politik harus berfikir luas mengenai kampanye politik yang harus ia lakukan dalam mempengaruhi partisipasi politik masyarakat di Pilkada 2020 Tangerang Selatan. Saat terjadinya pandemi covid-19, teknologi internet dalam penggunaannya terjadi peningkatan dalam penggunaan media sosial, pada proses pelaksanaan kampanye yang dilakukan oleh pasangan calon walikota dan walikota. Media sosial menjadi suatu instrumen yang penting dalam kampanye politik untuk mempengaruhi partisipasi politik masyarakat guna memberikan informasi terkait rancangan program kerja yang akan diusung pasangan calon walikota dan wakil walikota. Artikel ini menyimpulkan bahwa media sosial mempunyai peran penting dalam mempengaruhi partisipasi politik masyarakat. dikarenakan dalam penggunaannya media sosial sangat mudah dan terjangkau bagi masyarakat dalam mengakses media sosisal. Disamping iitu pun para peserta calon walikota dan wakil walikota bisa menjadikan media sosial sebagai suatu sarana kampanye politik yang dimana pandemi covid-19 ini mengharuskan masyarakat untuk berada di rumah saja. Tujuan artikel ini dibahas untuk mengetahui masyarakat dalam berparitsipasi politik yang dipengaruhi oleh penggunaan media sosial dalam Pilkada 2020 Tangerang Selatan.","author":[{"dropping-particle":"","family":"Dwitama","given":"Muhammad Irfan","non-dropping-particle":"","parse-names":false,"suffix":""},{"dropping-particle":"","family":"Hakiki","given":"Firza Alif","non-dropping-particle":"","parse-names":false,"suffix":""},{"dropping-particle":"","family":"Sulastri","given":"Endang","non-dropping-particle":"","parse-names":false,"suffix":""},{"dropping-particle":"","family":"Usni","given":"Usni","non-dropping-particle":"","parse-names":false,"suffix":""},{"dropping-particle":"","family":"Gunanto","given":"Djoni","non-dropping-particle":"","parse-names":false,"suffix":""}],"container-title":"INDEPENDEN: Jurnal Politik Indonesia dan Global","id":"ITEM-1","issue":"1","issued":{"date-parts":[["2022"]]},"page":"53","title":"Media Sosial Dan Pengaruhnya Terhadap Partisipasi Politik Masyarakat Di Pilkada 2020 Tangerang Selatan","type":"article-journal","volume":"3"},"uris":["http://www.mendeley.com/documents/?uuid=7fe40001-2a4c-424d-b777-6413eb6718d2"]}],"mendeley":{"formattedCitation":"(Dwitama et al., 2022)","plainTextFormattedCitation":"(Dwitama et al., 2022)","previouslyFormattedCitation":"(Dwitama et al., 2022)"},"properties":{"noteIndex":0},"schema":"https://github.com/citation-style-language/schema/raw/master/csl-citation.json"}</w:instrText>
      </w:r>
      <w:r w:rsidRPr="007342A9">
        <w:rPr>
          <w:sz w:val="22"/>
          <w:szCs w:val="22"/>
        </w:rPr>
        <w:fldChar w:fldCharType="separate"/>
      </w:r>
      <w:r w:rsidRPr="007342A9">
        <w:rPr>
          <w:noProof/>
          <w:sz w:val="22"/>
          <w:szCs w:val="22"/>
        </w:rPr>
        <w:t>(</w:t>
      </w:r>
      <w:proofErr w:type="spellStart"/>
      <w:r w:rsidRPr="007342A9">
        <w:rPr>
          <w:noProof/>
          <w:sz w:val="22"/>
          <w:szCs w:val="22"/>
        </w:rPr>
        <w:t>Dwitama</w:t>
      </w:r>
      <w:proofErr w:type="spellEnd"/>
      <w:r w:rsidRPr="007342A9">
        <w:rPr>
          <w:noProof/>
          <w:sz w:val="22"/>
          <w:szCs w:val="22"/>
        </w:rPr>
        <w:t xml:space="preserve"> et al., 2022)</w:t>
      </w:r>
      <w:r w:rsidRPr="007342A9">
        <w:rPr>
          <w:sz w:val="22"/>
          <w:szCs w:val="22"/>
        </w:rPr>
        <w:fldChar w:fldCharType="end"/>
      </w:r>
      <w:r w:rsidRPr="007342A9">
        <w:rPr>
          <w:sz w:val="22"/>
          <w:szCs w:val="22"/>
        </w:rPr>
        <w:t xml:space="preserve">. </w:t>
      </w:r>
      <w:proofErr w:type="spellStart"/>
      <w:r w:rsidRPr="007342A9">
        <w:rPr>
          <w:sz w:val="22"/>
          <w:szCs w:val="22"/>
        </w:rPr>
        <w:t>Karakteristik</w:t>
      </w:r>
      <w:proofErr w:type="spellEnd"/>
      <w:r w:rsidRPr="007342A9">
        <w:rPr>
          <w:sz w:val="22"/>
          <w:szCs w:val="22"/>
        </w:rPr>
        <w:t xml:space="preserve"> </w:t>
      </w:r>
      <w:proofErr w:type="spellStart"/>
      <w:r w:rsidRPr="007342A9">
        <w:rPr>
          <w:sz w:val="22"/>
          <w:szCs w:val="22"/>
        </w:rPr>
        <w:t>utama</w:t>
      </w:r>
      <w:proofErr w:type="spellEnd"/>
      <w:r w:rsidRPr="007342A9">
        <w:rPr>
          <w:sz w:val="22"/>
          <w:szCs w:val="22"/>
        </w:rPr>
        <w:t xml:space="preserve"> </w:t>
      </w:r>
      <w:proofErr w:type="spellStart"/>
      <w:r w:rsidRPr="007342A9">
        <w:rPr>
          <w:sz w:val="22"/>
          <w:szCs w:val="22"/>
        </w:rPr>
        <w:t>remaja</w:t>
      </w:r>
      <w:proofErr w:type="spellEnd"/>
      <w:r w:rsidRPr="007342A9">
        <w:rPr>
          <w:sz w:val="22"/>
          <w:szCs w:val="22"/>
        </w:rPr>
        <w:t xml:space="preserve"> </w:t>
      </w:r>
      <w:proofErr w:type="spellStart"/>
      <w:r w:rsidRPr="007342A9">
        <w:rPr>
          <w:sz w:val="22"/>
          <w:szCs w:val="22"/>
        </w:rPr>
        <w:t>dalam</w:t>
      </w:r>
      <w:proofErr w:type="spellEnd"/>
      <w:r w:rsidRPr="007342A9">
        <w:rPr>
          <w:sz w:val="22"/>
          <w:szCs w:val="22"/>
        </w:rPr>
        <w:t xml:space="preserve"> era digital </w:t>
      </w:r>
      <w:proofErr w:type="spellStart"/>
      <w:r w:rsidRPr="007342A9">
        <w:rPr>
          <w:sz w:val="22"/>
          <w:szCs w:val="22"/>
        </w:rPr>
        <w:t>adalah</w:t>
      </w:r>
      <w:proofErr w:type="spellEnd"/>
      <w:r w:rsidRPr="007342A9">
        <w:rPr>
          <w:sz w:val="22"/>
          <w:szCs w:val="22"/>
        </w:rPr>
        <w:t xml:space="preserve"> </w:t>
      </w:r>
      <w:proofErr w:type="spellStart"/>
      <w:r w:rsidRPr="007342A9">
        <w:rPr>
          <w:sz w:val="22"/>
          <w:szCs w:val="22"/>
        </w:rPr>
        <w:t>mereka</w:t>
      </w:r>
      <w:proofErr w:type="spellEnd"/>
      <w:r w:rsidRPr="007342A9">
        <w:rPr>
          <w:sz w:val="22"/>
          <w:szCs w:val="22"/>
        </w:rPr>
        <w:t xml:space="preserve"> </w:t>
      </w:r>
      <w:proofErr w:type="spellStart"/>
      <w:r w:rsidRPr="007342A9">
        <w:rPr>
          <w:sz w:val="22"/>
          <w:szCs w:val="22"/>
        </w:rPr>
        <w:t>cenderung</w:t>
      </w:r>
      <w:proofErr w:type="spellEnd"/>
      <w:r w:rsidRPr="007342A9">
        <w:rPr>
          <w:sz w:val="22"/>
          <w:szCs w:val="22"/>
        </w:rPr>
        <w:t xml:space="preserve"> </w:t>
      </w:r>
      <w:proofErr w:type="spellStart"/>
      <w:r w:rsidRPr="007342A9">
        <w:rPr>
          <w:sz w:val="22"/>
          <w:szCs w:val="22"/>
        </w:rPr>
        <w:t>merasa</w:t>
      </w:r>
      <w:proofErr w:type="spellEnd"/>
      <w:r w:rsidRPr="007342A9">
        <w:rPr>
          <w:sz w:val="22"/>
          <w:szCs w:val="22"/>
        </w:rPr>
        <w:t xml:space="preserve"> </w:t>
      </w:r>
      <w:proofErr w:type="spellStart"/>
      <w:r w:rsidRPr="007342A9">
        <w:rPr>
          <w:sz w:val="22"/>
          <w:szCs w:val="22"/>
        </w:rPr>
        <w:t>lebih</w:t>
      </w:r>
      <w:proofErr w:type="spellEnd"/>
      <w:r w:rsidRPr="007342A9">
        <w:rPr>
          <w:sz w:val="22"/>
          <w:szCs w:val="22"/>
        </w:rPr>
        <w:t xml:space="preserve"> </w:t>
      </w:r>
      <w:proofErr w:type="spellStart"/>
      <w:r w:rsidRPr="007342A9">
        <w:rPr>
          <w:sz w:val="22"/>
          <w:szCs w:val="22"/>
        </w:rPr>
        <w:t>nyaman</w:t>
      </w:r>
      <w:proofErr w:type="spellEnd"/>
      <w:r w:rsidRPr="007342A9">
        <w:rPr>
          <w:sz w:val="22"/>
          <w:szCs w:val="22"/>
        </w:rPr>
        <w:t xml:space="preserve"> dan </w:t>
      </w:r>
      <w:proofErr w:type="spellStart"/>
      <w:r w:rsidRPr="007342A9">
        <w:rPr>
          <w:sz w:val="22"/>
          <w:szCs w:val="22"/>
        </w:rPr>
        <w:t>aktif</w:t>
      </w:r>
      <w:proofErr w:type="spellEnd"/>
      <w:r w:rsidRPr="007342A9">
        <w:rPr>
          <w:sz w:val="22"/>
          <w:szCs w:val="22"/>
        </w:rPr>
        <w:t xml:space="preserve"> </w:t>
      </w:r>
      <w:proofErr w:type="spellStart"/>
      <w:r w:rsidRPr="007342A9">
        <w:rPr>
          <w:sz w:val="22"/>
          <w:szCs w:val="22"/>
        </w:rPr>
        <w:t>berkomunikasi</w:t>
      </w:r>
      <w:proofErr w:type="spellEnd"/>
      <w:r w:rsidRPr="007342A9">
        <w:rPr>
          <w:sz w:val="22"/>
          <w:szCs w:val="22"/>
        </w:rPr>
        <w:t xml:space="preserve"> </w:t>
      </w:r>
      <w:proofErr w:type="spellStart"/>
      <w:r w:rsidRPr="007342A9">
        <w:rPr>
          <w:sz w:val="22"/>
          <w:szCs w:val="22"/>
        </w:rPr>
        <w:t>serta</w:t>
      </w:r>
      <w:proofErr w:type="spellEnd"/>
      <w:r w:rsidRPr="007342A9">
        <w:rPr>
          <w:sz w:val="22"/>
          <w:szCs w:val="22"/>
        </w:rPr>
        <w:t xml:space="preserve"> </w:t>
      </w:r>
      <w:proofErr w:type="spellStart"/>
      <w:r w:rsidRPr="007342A9">
        <w:rPr>
          <w:sz w:val="22"/>
          <w:szCs w:val="22"/>
        </w:rPr>
        <w:t>berinteraksi</w:t>
      </w:r>
      <w:proofErr w:type="spellEnd"/>
      <w:r w:rsidRPr="007342A9">
        <w:rPr>
          <w:sz w:val="22"/>
          <w:szCs w:val="22"/>
        </w:rPr>
        <w:t xml:space="preserve"> </w:t>
      </w:r>
      <w:proofErr w:type="spellStart"/>
      <w:r w:rsidRPr="007342A9">
        <w:rPr>
          <w:sz w:val="22"/>
          <w:szCs w:val="22"/>
        </w:rPr>
        <w:t>melalui</w:t>
      </w:r>
      <w:proofErr w:type="spellEnd"/>
      <w:r w:rsidRPr="007342A9">
        <w:rPr>
          <w:sz w:val="22"/>
          <w:szCs w:val="22"/>
        </w:rPr>
        <w:t xml:space="preserve"> media </w:t>
      </w:r>
      <w:proofErr w:type="spellStart"/>
      <w:r w:rsidRPr="007342A9">
        <w:rPr>
          <w:sz w:val="22"/>
          <w:szCs w:val="22"/>
        </w:rPr>
        <w:t>sosial</w:t>
      </w:r>
      <w:proofErr w:type="spellEnd"/>
      <w:r w:rsidRPr="007342A9">
        <w:rPr>
          <w:sz w:val="22"/>
          <w:szCs w:val="22"/>
        </w:rPr>
        <w:t xml:space="preserve"> </w:t>
      </w:r>
      <w:proofErr w:type="spellStart"/>
      <w:r w:rsidRPr="007342A9">
        <w:rPr>
          <w:sz w:val="22"/>
          <w:szCs w:val="22"/>
        </w:rPr>
        <w:t>daripada</w:t>
      </w:r>
      <w:proofErr w:type="spellEnd"/>
      <w:r w:rsidRPr="007342A9">
        <w:rPr>
          <w:sz w:val="22"/>
          <w:szCs w:val="22"/>
        </w:rPr>
        <w:t xml:space="preserve"> </w:t>
      </w:r>
      <w:proofErr w:type="spellStart"/>
      <w:r w:rsidRPr="007342A9">
        <w:rPr>
          <w:sz w:val="22"/>
          <w:szCs w:val="22"/>
        </w:rPr>
        <w:t>melalui</w:t>
      </w:r>
      <w:proofErr w:type="spellEnd"/>
      <w:r w:rsidRPr="007342A9">
        <w:rPr>
          <w:sz w:val="22"/>
          <w:szCs w:val="22"/>
        </w:rPr>
        <w:t xml:space="preserve"> </w:t>
      </w:r>
      <w:proofErr w:type="spellStart"/>
      <w:r w:rsidRPr="007342A9">
        <w:rPr>
          <w:sz w:val="22"/>
          <w:szCs w:val="22"/>
        </w:rPr>
        <w:t>interaksi</w:t>
      </w:r>
      <w:proofErr w:type="spellEnd"/>
      <w:r w:rsidRPr="007342A9">
        <w:rPr>
          <w:sz w:val="22"/>
          <w:szCs w:val="22"/>
        </w:rPr>
        <w:t xml:space="preserve"> </w:t>
      </w:r>
      <w:proofErr w:type="spellStart"/>
      <w:r w:rsidRPr="007342A9">
        <w:rPr>
          <w:sz w:val="22"/>
          <w:szCs w:val="22"/>
        </w:rPr>
        <w:t>langsung</w:t>
      </w:r>
      <w:proofErr w:type="spellEnd"/>
      <w:r w:rsidRPr="007342A9">
        <w:rPr>
          <w:sz w:val="22"/>
          <w:szCs w:val="22"/>
        </w:rPr>
        <w:t xml:space="preserve"> di dunia </w:t>
      </w:r>
      <w:proofErr w:type="spellStart"/>
      <w:r w:rsidRPr="007342A9">
        <w:rPr>
          <w:sz w:val="22"/>
          <w:szCs w:val="22"/>
        </w:rPr>
        <w:t>nyata</w:t>
      </w:r>
      <w:proofErr w:type="spellEnd"/>
      <w:r w:rsidRPr="007342A9">
        <w:rPr>
          <w:sz w:val="22"/>
          <w:szCs w:val="22"/>
        </w:rPr>
        <w:fldChar w:fldCharType="begin" w:fldLock="1"/>
      </w:r>
      <w:r w:rsidRPr="007342A9">
        <w:rPr>
          <w:sz w:val="22"/>
          <w:szCs w:val="22"/>
        </w:rPr>
        <w:instrText>ADDIN CSL_CITATION {"citationItems":[{"id":"ITEM-1","itemData":{"abstract":"Information and communication technology, which is overgrowing every year, dramatically affects communication patterns, especially for adolescents. The negative impact of the rapid development and use of technology by adolescents includes adolescents' lack of communication skills and social skills in functioning in society. So it is not surprising that the participation of youth in society is considered very insufficient. Adolescents should have the awareness to improve their communication and social skills. This empowerment activity aims to increase the knowledge, communication skills, and social skills of adolescents through training activities. This activity uses education, training, and simulation as a method. The main targets of this activity are teenagers RW 07, RW 08, and RW 09, Warungboto Village, Yogyakarta City. Adolescents have never participated in similar training activities, so they feel very high enthusiasm. In addition, based on statistical analysis from the pre-post test showed adolescents have an increase in knowledge. It is hoped that similar activities regarding improving youth life skills can be carried out routinely and will maintain the enthusiasm of adolescents to learn new things. Thus, youth programs can run well and positively impact adolescents, especially in the digital era.","author":[{"dropping-particle":"","family":"Isni","given":"Khoiriyah","non-dropping-particle":"","parse-names":false,"suffix":""},{"dropping-particle":"","family":"Nurfatona","given":"Winda Yulia","non-dropping-particle":"","parse-names":false,"suffix":""},{"dropping-particle":"","family":"Nisa","given":"Khairan","non-dropping-particle":"","parse-names":false,"suffix":""}],"container-title":"Panrita Abdi","id":"ITEM-1","issue":"4","issued":{"date-parts":[["2021"]]},"page":"681-689","title":"Pola Komunikasi dan Keterampilan Sosial Remaja di Era Digital","type":"article-journal","volume":"5"},"uris":["http://www.mendeley.com/documents/?uuid=9eaf6dc7-1e33-4424-a6cf-f1ff579203f4"]}],"mendeley":{"formattedCitation":"(Isni et al., 2021)","plainTextFormattedCitation":"(Isni et al., 2021)","previouslyFormattedCitation":"(Isni et al., 2021)"},"properties":{"noteIndex":0},"schema":"https://github.com/citation-style-language/schema/raw/master/csl-citation.json"}</w:instrText>
      </w:r>
      <w:r w:rsidRPr="007342A9">
        <w:rPr>
          <w:sz w:val="22"/>
          <w:szCs w:val="22"/>
        </w:rPr>
        <w:fldChar w:fldCharType="separate"/>
      </w:r>
      <w:r w:rsidRPr="007342A9">
        <w:rPr>
          <w:noProof/>
          <w:sz w:val="22"/>
          <w:szCs w:val="22"/>
        </w:rPr>
        <w:t>(Isni et al., 2021)</w:t>
      </w:r>
      <w:r w:rsidRPr="007342A9">
        <w:rPr>
          <w:sz w:val="22"/>
          <w:szCs w:val="22"/>
        </w:rPr>
        <w:fldChar w:fldCharType="end"/>
      </w:r>
      <w:r w:rsidRPr="007342A9">
        <w:rPr>
          <w:sz w:val="22"/>
          <w:szCs w:val="22"/>
        </w:rPr>
        <w:t xml:space="preserve">. </w:t>
      </w:r>
      <w:r w:rsidRPr="007342A9">
        <w:rPr>
          <w:color w:val="0D0D0D"/>
          <w:sz w:val="22"/>
          <w:szCs w:val="22"/>
          <w:shd w:val="clear" w:color="auto" w:fill="FFFFFF"/>
        </w:rPr>
        <w:t xml:space="preserve">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telah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menjadi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bagian</w:t>
      </w:r>
      <w:proofErr w:type="spellEnd"/>
      <w:r w:rsidRPr="007342A9">
        <w:rPr>
          <w:color w:val="0D0D0D"/>
          <w:sz w:val="22"/>
          <w:szCs w:val="22"/>
          <w:shd w:val="clear" w:color="auto" w:fill="FFFFFF"/>
        </w:rPr>
        <w:t xml:space="preserve"> integral </w:t>
      </w:r>
      <w:proofErr w:type="spellStart"/>
      <w:r w:rsidRPr="007342A9">
        <w:rPr>
          <w:color w:val="0D0D0D"/>
          <w:sz w:val="22"/>
          <w:szCs w:val="22"/>
          <w:shd w:val="clear" w:color="auto" w:fill="FFFFFF"/>
        </w:rPr>
        <w:t>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kehidupan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masa </w:t>
      </w:r>
      <w:proofErr w:type="spellStart"/>
      <w:r w:rsidRPr="007342A9">
        <w:rPr>
          <w:color w:val="0D0D0D"/>
          <w:sz w:val="22"/>
          <w:szCs w:val="22"/>
          <w:shd w:val="clear" w:color="auto" w:fill="FFFFFF"/>
        </w:rPr>
        <w:t>kini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menjadi</w:t>
      </w:r>
      <w:proofErr w:type="spellEnd"/>
      <w:r w:rsidRPr="007342A9">
        <w:rPr>
          <w:color w:val="0D0D0D"/>
          <w:sz w:val="22"/>
          <w:szCs w:val="22"/>
          <w:shd w:val="clear" w:color="auto" w:fill="FFFFFF"/>
        </w:rPr>
        <w:t xml:space="preserve"> salah </w:t>
      </w:r>
      <w:proofErr w:type="spellStart"/>
      <w:r w:rsidRPr="007342A9">
        <w:rPr>
          <w:color w:val="0D0D0D"/>
          <w:sz w:val="22"/>
          <w:szCs w:val="22"/>
          <w:shd w:val="clear" w:color="auto" w:fill="FFFFFF"/>
        </w:rPr>
        <w:t>satu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aktivitas</w:t>
      </w:r>
      <w:proofErr w:type="spellEnd"/>
      <w:r w:rsidRPr="007342A9">
        <w:rPr>
          <w:color w:val="0D0D0D"/>
          <w:sz w:val="22"/>
          <w:szCs w:val="22"/>
          <w:shd w:val="clear" w:color="auto" w:fill="FFFFFF"/>
        </w:rPr>
        <w:t xml:space="preserve"> daring yang paling </w:t>
      </w:r>
      <w:proofErr w:type="spellStart"/>
      <w:r w:rsidRPr="007342A9">
        <w:rPr>
          <w:color w:val="0D0D0D"/>
          <w:sz w:val="22"/>
          <w:szCs w:val="22"/>
          <w:shd w:val="clear" w:color="auto" w:fill="FFFFFF"/>
        </w:rPr>
        <w:t>diminati</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dipilih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untuk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berinteraksi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secara</w:t>
      </w:r>
      <w:proofErr w:type="spellEnd"/>
      <w:r w:rsidRPr="007342A9">
        <w:rPr>
          <w:color w:val="0D0D0D"/>
          <w:sz w:val="22"/>
          <w:szCs w:val="22"/>
          <w:shd w:val="clear" w:color="auto" w:fill="FFFFFF"/>
        </w:rPr>
        <w:t xml:space="preserve"> virtual</w:t>
      </w:r>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{"citationItems":[{"id":"ITEM-1","itemData":{"abstract":"… Dalam kesimpulannya, penggunaan media sosial memiliki dampak yang kompleks pada partisipasi politik, akses informasi politik, dan keragaman pandangan politik. Penting bagi …","author":[{"dropping-particle":"","family":"Dwiyanti","given":"Dilla Agis","non-dropping-particle":"","parse-names":false,"suffix":""},{"dropping-particle":"","family":"Nurani","given":"Isri","non-dropping-particle":"","parse-names":false,"suffix":""},{"dropping-particle":"","family":"Alfarizi","given":"Muhammad Nuryana","non-dropping-particle":"","parse-names":false,"suffix":""},{"dropping-particle":"","family":"Hubbah","given":"Rifa Datul","non-dropping-particle":"","parse-names":false,"suffix":""}],"container-title":"ADVANCES in Social Humanities Research","id":"ITEM-1","issue":"4","issued":{"date-parts":[["2023"]]},"page":"298-306","title":"Pengaruh Media Sosial terhadap Partisipasi Politik Warga Negara : Dampak Positif dan Negatif","type":"article-journal","volume":"1"},"uris":["http://www.mendeley.com/documents/?uuid=6ed56a73-578b-4738-ba4b-5d809179cebb"]}],"mendeley":{"formattedCitation":"(Dwiyanti et al., 2023)","plainTextFormattedCitation":"(Dwiyanti et al., 2023)","previouslyFormattedCitation":"(Dwiyanti et al., 2023)"},"properties":{"noteIndex":0},"schema":"https://github.com/citation-style-language/schema/raw/master/csl-citation.json"}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w:t>
      </w:r>
      <w:proofErr w:type="spellStart"/>
      <w:r w:rsidRPr="007342A9">
        <w:rPr>
          <w:noProof/>
          <w:color w:val="0D0D0D"/>
          <w:sz w:val="22"/>
          <w:szCs w:val="22"/>
          <w:shd w:val="clear" w:color="auto" w:fill="FFFFFF"/>
        </w:rPr>
        <w:t>Dwiyanti</w:t>
      </w:r>
      <w:proofErr w:type="spellEnd"/>
      <w:r w:rsidRPr="007342A9">
        <w:rPr>
          <w:noProof/>
          <w:color w:val="0D0D0D"/>
          <w:sz w:val="22"/>
          <w:szCs w:val="22"/>
          <w:shd w:val="clear" w:color="auto" w:fill="FFFFFF"/>
        </w:rPr>
        <w:t xml:space="preserve"> et al., 2023)</w:t>
      </w:r>
      <w:r w:rsidRPr="007342A9">
        <w:rPr>
          <w:color w:val="0D0D0D"/>
          <w:sz w:val="22"/>
          <w:szCs w:val="22"/>
          <w:shd w:val="clear" w:color="auto" w:fill="FFFFFF"/>
        </w:rPr>
        <w:fldChar w:fldCharType="end"/>
      </w:r>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berbagai</w:t>
      </w:r>
      <w:proofErr w:type="spellEnd"/>
      <w:r w:rsidRPr="007342A9">
        <w:rPr>
          <w:color w:val="0D0D0D"/>
          <w:sz w:val="22"/>
          <w:szCs w:val="22"/>
          <w:shd w:val="clear" w:color="auto" w:fill="FFFFFF"/>
        </w:rPr>
        <w:t xml:space="preserve"> platform yang </w:t>
      </w:r>
      <w:proofErr w:type="spellStart"/>
      <w:r w:rsidRPr="007342A9">
        <w:rPr>
          <w:color w:val="0D0D0D"/>
          <w:sz w:val="22"/>
          <w:szCs w:val="22"/>
          <w:shd w:val="clear" w:color="auto" w:fill="FFFFFF"/>
        </w:rPr>
        <w:t>tersedia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seperti</w:t>
      </w:r>
      <w:proofErr w:type="spellEnd"/>
      <w:r w:rsidRPr="007342A9">
        <w:rPr>
          <w:color w:val="0D0D0D"/>
          <w:sz w:val="22"/>
          <w:szCs w:val="22"/>
          <w:shd w:val="clear" w:color="auto" w:fill="FFFFFF"/>
        </w:rPr>
        <w:t xml:space="preserve"> Facebook, Instagram, Twitter, dan </w:t>
      </w:r>
      <w:proofErr w:type="spellStart"/>
      <w:r w:rsidRPr="007342A9">
        <w:rPr>
          <w:color w:val="0D0D0D"/>
          <w:sz w:val="22"/>
          <w:szCs w:val="22"/>
          <w:shd w:val="clear" w:color="auto" w:fill="FFFFFF"/>
        </w:rPr>
        <w:t>lainnya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dapat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mudah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terhubung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teman-teman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mengikuti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konten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minati</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berbagi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pengalaman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serta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momen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kehidupan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{"citationItems":[{"id":"ITEM-1","itemData":{"DOI":"10.20895/ijcosin.v3i1.919","abstract":"Gadget bukanlah hal baru di kehidupan generasi milenial. Gadget dapat memudahkan anak-anak dan remaja berkomunikasi dengan keluarga maupun teman-temannya serta dapat dijadikan teman untuk mengisi waktu luang. Adanya akses internet dalam penggunakan gadget juga dapat menambah wawasan dan pengetahuan. Penggunaan gadget juga memiliki dampak negatif bagi anak-anak dan remaja baik dari segi pendidikan, kesehatan, sosial, dan ekonomi. Hasil kegiatan sosialisasi dampak positif dan negatif penggunaan gadget serta media sosial di kalangan anak-anak dan remaja khususnya di Wilayah Tegal Pasar RT 8 RW 20 Banguntapan Bantul Yogyakarta teridentifikasi 46% telah terdampak, 39% cukup terdampak dengan penggunaan gadget dan media sosial, dan hanya 15% yang tidak terdampak. Salah satu cara untuk mencegah meluasnya efek negatif dari penggunaan gadget dan media sosial adalah dengan memberikan digital detox melalui kegiatan sosialisasi tersebut. Kegiatan ini berhasil digunakan untuk memberikan edukasi kepada anak-anak dan remaja bagaimana caranya membatasi penggunaan gadget dan media sosial. Tujuannya adalah supaya anak-anak dan remaja kembali berpijak pada kehidupan nyata dan meminimalisasi penggunaan gadget untuk aktifitas di luar kegiatan yang mendukung sekolah. Selain itu, kegiatan ini berhasil memberikan pemahaman kepada orang tua agar selalu memberikan pendampingan serta meluangkan waktu untuk berinteraksi dengan anak-anak","author":[{"dropping-particle":"","family":"Setyaningsih","given":"Emy","non-dropping-particle":"","parse-names":false,"suffix":""},{"dropping-particle":"","family":"Setyowatie","given":"Dwi","non-dropping-particle":"","parse-names":false,"suffix":""}],"container-title":"IJCOSIN: Indonesian Journal of Community Service and Innovation","id":"ITEM-1","issue":"1","issued":{"date-parts":[["2023"]]},"page":"64-71","title":"E Sosialisasi Dampak Positif dan Negatif Penggunaan Gadget Serta Media Sosial di Kalangan Anak-anak dan Remaja","type":"article-journal","volume":"3"},"uris":["http://www.mendeley.com/documents/?uuid=319a1199-f02b-441e-9fbc-fdbcc0db7f63"]}],"mendeley":{"formattedCitation":"(Setyaningsih &amp; Setyowatie, 2023)","plainTextFormattedCitation":"(Setyaningsih &amp; Setyowatie, 2023)","previouslyFormattedCitation":"(Setyaningsih &amp; Setyowatie, 2023)"},"properties":{"noteIndex":0},"schema":"https://github.com/citation-style-language/schema/raw/master/csl-citation.json"}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(Setyaningsih &amp; Setyowatie, 2023)</w:t>
      </w:r>
      <w:r w:rsidRPr="007342A9">
        <w:rPr>
          <w:color w:val="0D0D0D"/>
          <w:sz w:val="22"/>
          <w:szCs w:val="22"/>
          <w:shd w:val="clear" w:color="auto" w:fill="FFFFFF"/>
        </w:rPr>
        <w:fldChar w:fldCharType="end"/>
      </w:r>
      <w:r w:rsidRPr="007342A9">
        <w:rPr>
          <w:color w:val="0D0D0D"/>
          <w:sz w:val="22"/>
          <w:szCs w:val="22"/>
          <w:shd w:val="clear" w:color="auto" w:fill="FFFFFF"/>
        </w:rPr>
        <w:t xml:space="preserve">. </w:t>
      </w:r>
      <w:proofErr w:type="spellStart"/>
      <w:r w:rsidRPr="007342A9">
        <w:rPr>
          <w:color w:val="0D0D0D"/>
          <w:sz w:val="22"/>
          <w:szCs w:val="22"/>
          <w:shd w:val="clear" w:color="auto" w:fill="FFFFFF"/>
        </w:rPr>
        <w:t>Aktivitas</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ini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tidak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hanya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sekadar</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memungkinkan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untuk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tetap</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terhubung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secara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tetapi</w:t>
      </w:r>
      <w:proofErr w:type="spellEnd"/>
      <w:r w:rsidRPr="007342A9">
        <w:rPr>
          <w:color w:val="0D0D0D"/>
          <w:sz w:val="22"/>
          <w:szCs w:val="22"/>
          <w:shd w:val="clear" w:color="auto" w:fill="FFFFFF"/>
        </w:rPr>
        <w:t xml:space="preserve"> juga </w:t>
      </w:r>
      <w:proofErr w:type="spellStart"/>
      <w:r w:rsidRPr="007342A9">
        <w:rPr>
          <w:color w:val="0D0D0D"/>
          <w:sz w:val="22"/>
          <w:szCs w:val="22"/>
          <w:shd w:val="clear" w:color="auto" w:fill="FFFFFF"/>
        </w:rPr>
        <w:t>memberi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platform </w:t>
      </w:r>
      <w:proofErr w:type="spellStart"/>
      <w:r w:rsidRPr="007342A9">
        <w:rPr>
          <w:color w:val="0D0D0D"/>
          <w:sz w:val="22"/>
          <w:szCs w:val="22"/>
          <w:shd w:val="clear" w:color="auto" w:fill="FFFFFF"/>
        </w:rPr>
        <w:t>untuk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mengekspresikan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diri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mengeksplorasi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minat</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bakat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serta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membangun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identitas</w:t>
      </w:r>
      <w:proofErr w:type="spellEnd"/>
      <w:r w:rsidRPr="007342A9">
        <w:rPr>
          <w:color w:val="0D0D0D"/>
          <w:sz w:val="22"/>
          <w:szCs w:val="22"/>
          <w:shd w:val="clear" w:color="auto" w:fill="FFFFFF"/>
        </w:rPr>
        <w:t xml:space="preserve"> digital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{"citationItems":[{"id":"ITEM-1","itemData":{"DOI":"10.20895/ijcosin.v3i1.919","abstract":"Gadget bukanlah hal baru di kehidupan generasi milenial. Gadget dapat memudahkan anak-anak dan remaja berkomunikasi dengan keluarga maupun teman-temannya serta dapat dijadikan teman untuk mengisi waktu luang. Adanya akses internet dalam penggunakan gadget juga dapat menambah wawasan dan pengetahuan. Penggunaan gadget juga memiliki dampak negatif bagi anak-anak dan remaja baik dari segi pendidikan, kesehatan, sosial, dan ekonomi. Hasil kegiatan sosialisasi dampak positif dan negatif penggunaan gadget serta media sosial di kalangan anak-anak dan remaja khususnya di Wilayah Tegal Pasar RT 8 RW 20 Banguntapan Bantul Yogyakarta teridentifikasi 46% telah terdampak, 39% cukup terdampak dengan penggunaan gadget dan media sosial, dan hanya 15% yang tidak terdampak. Salah satu cara untuk mencegah meluasnya efek negatif dari penggunaan gadget dan media sosial adalah dengan memberikan digital detox melalui kegiatan sosialisasi tersebut. Kegiatan ini berhasil digunakan untuk memberikan edukasi kepada anak-anak dan remaja bagaimana caranya membatasi penggunaan gadget dan media sosial. Tujuannya adalah supaya anak-anak dan remaja kembali berpijak pada kehidupan nyata dan meminimalisasi penggunaan gadget untuk aktifitas di luar kegiatan yang mendukung sekolah. Selain itu, kegiatan ini berhasil memberikan pemahaman kepada orang tua agar selalu memberikan pendampingan serta meluangkan waktu untuk berinteraksi dengan anak-anak","author":[{"dropping-particle":"","family":"Setyaningsih","given":"Emy","non-dropping-particle":"","parse-names":false,"suffix":""},{"dropping-particle":"","family":"Setyowatie","given":"Dwi","non-dropping-particle":"","parse-names":false,"suffix":""}],"container-title":"IJCOSIN: Indonesian Journal of Community Service and Innovation","id":"ITEM-1","issue":"1","issued":{"date-parts":[["2023"]]},"page":"64-71","title":"E Sosialisasi Dampak Positif dan Negatif Penggunaan Gadget Serta Media Sosial di Kalangan Anak-anak dan Remaja","type":"article-journal","volume":"3"},"uris":["http://www.mendeley.com/documents/?uuid=319a1199-f02b-441e-9fbc-fdbcc0db7f63"]}],"mendeley":{"formattedCitation":"(Setyaningsih &amp; Setyowatie, 2023)","plainTextFormattedCitation":"(Setyaningsih &amp; Setyowatie, 2023)","previouslyFormattedCitation":"(Setyaningsih &amp; Setyowatie, 2023)"},"properties":{"noteIndex":0},"schema":"https://github.com/citation-style-language/schema/raw/master/csl-citation.json"}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(Setyaningsih &amp; Setyowatie, 2023)</w:t>
      </w:r>
      <w:r w:rsidRPr="007342A9">
        <w:rPr>
          <w:color w:val="0D0D0D"/>
          <w:sz w:val="22"/>
          <w:szCs w:val="22"/>
          <w:shd w:val="clear" w:color="auto" w:fill="FFFFFF"/>
        </w:rPr>
        <w:fldChar w:fldCharType="end"/>
      </w:r>
      <w:r w:rsidRPr="007342A9">
        <w:rPr>
          <w:color w:val="0D0D0D"/>
          <w:sz w:val="22"/>
          <w:szCs w:val="22"/>
          <w:shd w:val="clear" w:color="auto" w:fill="FFFFFF"/>
        </w:rPr>
        <w:t xml:space="preserve">. Dalam era di mana </w:t>
      </w:r>
      <w:proofErr w:type="spellStart"/>
      <w:r w:rsidRPr="007342A9">
        <w:rPr>
          <w:color w:val="0D0D0D"/>
          <w:sz w:val="22"/>
          <w:szCs w:val="22"/>
          <w:shd w:val="clear" w:color="auto" w:fill="FFFFFF"/>
        </w:rPr>
        <w:t>teknologi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mendominasi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hampir</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setiap</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aspek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kehidupan</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telah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menjadi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tempat</w:t>
      </w:r>
      <w:proofErr w:type="spellEnd"/>
      <w:r w:rsidRPr="007342A9">
        <w:rPr>
          <w:color w:val="0D0D0D"/>
          <w:sz w:val="22"/>
          <w:szCs w:val="22"/>
          <w:shd w:val="clear" w:color="auto" w:fill="FFFFFF"/>
        </w:rPr>
        <w:t xml:space="preserve"> di mana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dapat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mengeksplorasi</w:t>
      </w:r>
      <w:proofErr w:type="spellEnd"/>
      <w:r w:rsidRPr="007342A9">
        <w:rPr>
          <w:color w:val="0D0D0D"/>
          <w:sz w:val="22"/>
          <w:szCs w:val="22"/>
          <w:shd w:val="clear" w:color="auto" w:fill="FFFFFF"/>
        </w:rPr>
        <w:t xml:space="preserve"> dunia </w:t>
      </w:r>
      <w:proofErr w:type="spellStart"/>
      <w:r w:rsidRPr="007342A9">
        <w:rPr>
          <w:color w:val="0D0D0D"/>
          <w:sz w:val="22"/>
          <w:szCs w:val="22"/>
          <w:shd w:val="clear" w:color="auto" w:fill="FFFFFF"/>
        </w:rPr>
        <w:t>luar</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membangun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hubungan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sesama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di </w:t>
      </w:r>
      <w:proofErr w:type="spellStart"/>
      <w:r w:rsidRPr="007342A9">
        <w:rPr>
          <w:color w:val="0D0D0D"/>
          <w:sz w:val="22"/>
          <w:szCs w:val="22"/>
          <w:shd w:val="clear" w:color="auto" w:fill="FFFFFF"/>
        </w:rPr>
        <w:t>seluruh</w:t>
      </w:r>
      <w:proofErr w:type="spellEnd"/>
      <w:r w:rsidRPr="007342A9">
        <w:rPr>
          <w:color w:val="0D0D0D"/>
          <w:sz w:val="22"/>
          <w:szCs w:val="22"/>
          <w:shd w:val="clear" w:color="auto" w:fill="FFFFFF"/>
        </w:rPr>
        <w:t xml:space="preserve"> dunia</w:t>
      </w:r>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{"citationItems":[{"id":"ITEM-1","itemData":{"abstract":"ABSTRAK Digitalisasi di era modern telah memberikan peluang bagi generasi muda untuk berpartisipasi dalam bidang informasi dan sosial ini. Penggunaan media sosial yang terkonsentrasi telah berkontribusi pada faktor menakjubkan di antara para pemilih di mana media sosial telah mengubah preferensi kaum muda terhadap hak untuk memilih. Penelitian ini bertujuan untuk menyelidiki kontribusi dan preferensi generasi muda terhadap partisipasi politik dalam diskusi kontemporer di Indonesia. Penelitian ini adalah penelitian kuantitatif dengan menggunakan teknik purposive random sampling untuk memberikan peluang yang sama bagi setiap responden. Mode pengumpulan data dalam penelitian ini menggunakan survei online. Mayoritas responden dalam penelitian ini adalah mahasiswa universitas. Data dikumpulkan pada April 2019 untuk menyelidiki minat generasi muda dalam pemilihan umum di Indonesia. Penelitian ini menemukan bahwa media sosial dan situs jejaring sosial (Social Networking Sites atau SNS) telah menyediakan platform yang unik untuk mendiskusikan masalah politik dan 'mengambil terpisah' dalam diskusi politik. Penelitian ini menyarankan beberapa rekomendasi untuk penggunaan media sosial untuk sosialisasi generasi muda.","author":[{"dropping-particle":"","family":"Muhammad Saud","given":"","non-dropping-particle":"","parse-names":false,"suffix":""},{"dropping-particle":"","family":"Ida","given":"Rachmah","non-dropping-particle":"","parse-names":false,"suffix":""},{"dropping-particle":"","family":"Abbas","given":"Ansar","non-dropping-particle":"","parse-names":false,"suffix":""},{"dropping-particle":"","family":"Ashfaq","given":"Asia","non-dropping-particle":"","parse-names":false,"suffix":""},{"dropping-particle":"","family":"Ahmad","given":"Araz Ramazan","non-dropping-particle":"","parse-names":false,"suffix":""}],"container-title":"Society","id":"ITEM-1","issue":"1","issued":{"date-parts":[["2020"]]},"page":"87-97","title":"Media Sosial dan Digitalisasi Partisipasi Politik Pada Generasi Muda: Perspektif Indonesia","type":"article-journal","volume":"8"},"uris":["http://www.mendeley.com/documents/?uuid=0b9aa5c6-38e9-4111-89ec-41ba83ecc2d6"]}],"mendeley":{"formattedCitation":"(Muhammad Saud et al., 2020)","plainTextFormattedCitation":"(Muhammad Saud et al., 2020)","previouslyFormattedCitation":"(Muhammad Saud et al., 2020)"},"properties":{"noteIndex":0},"schema":"https://github.com/citation-style-language/schema/raw/master/csl-citation.json"}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(Muhammad Saud et al., 2020)</w:t>
      </w:r>
      <w:r w:rsidRPr="007342A9">
        <w:rPr>
          <w:color w:val="0D0D0D"/>
          <w:sz w:val="22"/>
          <w:szCs w:val="22"/>
          <w:shd w:val="clear" w:color="auto" w:fill="FFFFFF"/>
        </w:rPr>
        <w:fldChar w:fldCharType="end"/>
      </w:r>
      <w:r w:rsidRPr="007342A9">
        <w:rPr>
          <w:color w:val="0D0D0D"/>
          <w:sz w:val="22"/>
          <w:szCs w:val="22"/>
          <w:shd w:val="clear" w:color="auto" w:fill="FFFFFF"/>
        </w:rPr>
        <w:t xml:space="preserve">. </w:t>
      </w:r>
      <w:proofErr w:type="spellStart"/>
      <w:r w:rsidRPr="007342A9">
        <w:rPr>
          <w:color w:val="0D0D0D"/>
          <w:sz w:val="22"/>
          <w:szCs w:val="22"/>
          <w:shd w:val="clear" w:color="auto" w:fill="FFFFFF"/>
        </w:rPr>
        <w:t>Namun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demikian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seperti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halnya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segala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sesuatu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penggunaan</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juga </w:t>
      </w:r>
      <w:proofErr w:type="spellStart"/>
      <w:r w:rsidRPr="007342A9">
        <w:rPr>
          <w:color w:val="0D0D0D"/>
          <w:sz w:val="22"/>
          <w:szCs w:val="22"/>
          <w:shd w:val="clear" w:color="auto" w:fill="FFFFFF"/>
        </w:rPr>
        <w:t>memiliki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potensi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risiko</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dampak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negatif</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jika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tidak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digunakan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bijak</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{"citationItems":[{"id":"ITEM-1","itemData":{"DOI":"10.15294/abdimas.v25i2.32993","ISSN":"1410-2765","abstract":"Di era teknologi yang berkembang pesat, bermain media sosial menjadi rutinitas bagi masyarakat khususnya para remaja. Remaja dapat menunjukkan eksistensi diri mereka melalui media sosial dengan berbagai unggahan. Namun, media sosial juga memiliki dampak bagi penggunanya baik dampak positif maupun negatif. Dampak Positif dari bermedia sosial dapat menambah wawasan dan bertemu dengan banyak orang. Namun dibalik itu terdapat dampak negatif mengenai penyalahgunaan penggunaan media sosial. Dalam penelitian ini bertujuan untuk mengetahui apa saja dampak yang ada dalam media sosial dan seberapa pentingkah media sosial bagi pendidikan karakter serta seberapa pentingkah diadakannya pelatihan yang berjudul “Bijak Bermedia Sosial bagi Remaja”. Menggunakan metode pelatihan secara virtual yang kemudian dievaluasi dengan membagikan kuesioner untuk mengambil data-data yang kami butuhkan dari para remaja yang sesuai dengan kriteria penelitian kami. Hasil  yang diperoleh yaitu intensitas pemakaian media sosial yang berlebihan dapat menurunkan kemampuan interaksi sosial remaja. Oleh karena itu, menurut para remaja, perlu adanya pelatihan bijak bermedia sosial agar mereka dapat menggunakan media sosial dengan lebih baik.","author":[{"dropping-particle":"","family":"Iswanto","given":"Haifa Firyal","non-dropping-particle":"","parse-names":false,"suffix":""},{"dropping-particle":"","family":"Anggraeni","given":"Risna","non-dropping-particle":"","parse-names":false,"suffix":""},{"dropping-particle":"","family":"Kartikasari","given":"Reny","non-dropping-particle":"","parse-names":false,"suffix":""},{"dropping-particle":"","family":"Bahij","given":"Aida Tika Biluthfil","non-dropping-particle":"","parse-names":false,"suffix":""},{"dropping-particle":"","family":"Kadarwati","given":"Sri","non-dropping-particle":"","parse-names":false,"suffix":""}],"container-title":"Jurnal Abdimas","id":"ITEM-1","issue":"2","issued":{"date-parts":[["2021"]]},"page":"197-206","title":"Pelatihan Bijak Bermedia Sosial sebagai Upaya Pendidikan Karakter pada Remaja","type":"article-journal","volume":"25"},"uris":["http://www.mendeley.com/documents/?uuid=40b86399-fc84-41a6-8aa9-ed3f1d4e5e8c"]}],"mendeley":{"formattedCitation":"(Iswanto et al., 2021)","plainTextFormattedCitation":"(Iswanto et al., 2021)","previouslyFormattedCitation":"(Iswanto et al., 2021)"},"properties":{"noteIndex":0},"schema":"https://github.com/citation-style-language/schema/raw/master/csl-citation.json"}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(Iswanto et al., 2021)</w:t>
      </w:r>
      <w:r w:rsidRPr="007342A9">
        <w:rPr>
          <w:color w:val="0D0D0D"/>
          <w:sz w:val="22"/>
          <w:szCs w:val="22"/>
          <w:shd w:val="clear" w:color="auto" w:fill="FFFFFF"/>
        </w:rPr>
        <w:fldChar w:fldCharType="end"/>
      </w:r>
      <w:r w:rsidRPr="007342A9">
        <w:rPr>
          <w:color w:val="0D0D0D"/>
          <w:sz w:val="22"/>
          <w:szCs w:val="22"/>
          <w:shd w:val="clear" w:color="auto" w:fill="FFFFFF"/>
        </w:rPr>
        <w:t xml:space="preserve">. Oleh </w:t>
      </w:r>
      <w:proofErr w:type="spellStart"/>
      <w:r w:rsidRPr="007342A9">
        <w:rPr>
          <w:color w:val="0D0D0D"/>
          <w:sz w:val="22"/>
          <w:szCs w:val="22"/>
          <w:shd w:val="clear" w:color="auto" w:fill="FFFFFF"/>
        </w:rPr>
        <w:t>karena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itu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penting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w:t>
      </w:r>
      <w:proofErr w:type="spellEnd"/>
      <w:r w:rsidRPr="007342A9">
        <w:rPr>
          <w:color w:val="0D0D0D"/>
          <w:sz w:val="22"/>
          <w:szCs w:val="22"/>
          <w:shd w:val="clear" w:color="auto" w:fill="FFFFFF"/>
        </w:rPr>
        <w:t xml:space="preserve"> para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untuk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memahami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pentingnya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penggunaan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bertanggung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jawab</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sehat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terhadap</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guna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menjaga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kesejahteraan</w:t>
      </w:r>
      <w:proofErr w:type="spellEnd"/>
      <w:r w:rsidRPr="007342A9">
        <w:rPr>
          <w:color w:val="0D0D0D"/>
          <w:sz w:val="22"/>
          <w:szCs w:val="22"/>
          <w:shd w:val="clear" w:color="auto" w:fill="FFFFFF"/>
        </w:rPr>
        <w:t xml:space="preserve"> mental dan </w:t>
      </w:r>
      <w:proofErr w:type="spellStart"/>
      <w:r w:rsidRPr="007342A9">
        <w:rPr>
          <w:color w:val="0D0D0D"/>
          <w:sz w:val="22"/>
          <w:szCs w:val="22"/>
          <w:shd w:val="clear" w:color="auto" w:fill="FFFFFF"/>
        </w:rPr>
        <w:t>emosional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w:t>
      </w:r>
    </w:p>
    <w:p w14:paraId="74E4258D" w14:textId="12745CA1" w:rsidR="007342A9" w:rsidRPr="005E0257" w:rsidRDefault="007342A9" w:rsidP="005E0257">
      <w:pPr>
        <w:ind w:firstLine="567"/>
        <w:jc w:val="both"/>
        <w:rPr>
          <w:color w:val="0D0D0D"/>
          <w:sz w:val="22"/>
          <w:szCs w:val="22"/>
          <w:shd w:val="clear" w:color="auto" w:fill="FFFFFF"/>
          <w:lang w:val="de-DE"/>
        </w:rPr>
      </w:pPr>
      <w:proofErr w:type="spellStart"/>
      <w:r w:rsidRPr="007342A9">
        <w:rPr>
          <w:color w:val="0D0D0D"/>
          <w:sz w:val="22"/>
          <w:szCs w:val="22"/>
          <w:shd w:val="clear" w:color="auto" w:fill="FFFFFF"/>
        </w:rPr>
        <w:t>Namun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dengan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segala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kemudahannya</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juga </w:t>
      </w:r>
      <w:proofErr w:type="spellStart"/>
      <w:r w:rsidRPr="007342A9">
        <w:rPr>
          <w:color w:val="0D0D0D"/>
          <w:sz w:val="22"/>
          <w:szCs w:val="22"/>
          <w:shd w:val="clear" w:color="auto" w:fill="FFFFFF"/>
        </w:rPr>
        <w:t>membawa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konsekuensi</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kompleks</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termasuk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dampak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positif</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negatifnya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terhadap</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kesejahteraan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psikologis</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pola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komunikasi</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kehidupan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{"citationItems":[{"id":"ITEM-1","itemData":{"abstract":"Social media is used to obtain various information and is also used to interact with other people. Even though they are in different regions and even countries, interactions can still be done by utilizing this technology. Even the latest news developments, quality improvements, and business-related dissemination have been effectively using social media platforms. This development makes social media one of the most dominant technology platforms for internet use. Nevertheless, in some cases, there are negative impacts that arise from social media use, especially those related to the interaction between users in it. The millennial generation, who are the primary target users of this platform, felt a significant impact. This article aims to analyze the general impacts of social media use on millennials regarding social behavior and interactions. The views of the analysis of this manuscript are seen from various points of view.","author":[{"dropping-particle":"","family":"Ardi","given":"Zadrian","non-dropping-particle":"","parse-names":false,"suffix":""},{"dropping-particle":"","family":"Putri","given":"Shania Andrisa","non-dropping-particle":"","parse-names":false,"suffix":""}],"container-title":"Southeast Asian Journal of technology and Science","id":"ITEM-1","issue":"2","issued":{"date-parts":[["2020"]]},"page":"70-77","title":"The analysis of the social media impact on the millennial generation behavior and social interactions","type":"article-journal","volume":"1"},"uris":["http://www.mendeley.com/documents/?uuid=485ff41a-316b-4e27-9504-6e2e9734c831"]}],"mendeley":{"formattedCitation":"(Ardi &amp; Putri, 2020)","plainTextFormattedCitation":"(Ardi &amp; Putri, 2020)","previouslyFormattedCitation":"(Ardi &amp; Putri, 2020)"},"properties":{"noteIndex":0},"schema":"https://github.com/citation-style-language/schema/raw/master/csl-citation.json"}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(Ardi &amp; Putri, 2020)</w:t>
      </w:r>
      <w:r w:rsidRPr="007342A9">
        <w:rPr>
          <w:color w:val="0D0D0D"/>
          <w:sz w:val="22"/>
          <w:szCs w:val="22"/>
          <w:shd w:val="clear" w:color="auto" w:fill="FFFFFF"/>
        </w:rPr>
        <w:fldChar w:fldCharType="end"/>
      </w:r>
      <w:r w:rsidRPr="007342A9">
        <w:rPr>
          <w:color w:val="0D0D0D"/>
          <w:sz w:val="22"/>
          <w:szCs w:val="22"/>
          <w:shd w:val="clear" w:color="auto" w:fill="FFFFFF"/>
        </w:rPr>
        <w:t xml:space="preserve">. Oleh </w:t>
      </w:r>
      <w:proofErr w:type="spellStart"/>
      <w:r w:rsidRPr="007342A9">
        <w:rPr>
          <w:color w:val="0D0D0D"/>
          <w:sz w:val="22"/>
          <w:szCs w:val="22"/>
          <w:shd w:val="clear" w:color="auto" w:fill="FFFFFF"/>
        </w:rPr>
        <w:t>karena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itu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pemahaman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mendalam</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tentang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interaksi</w:t>
      </w:r>
      <w:proofErr w:type="spellEnd"/>
      <w:r w:rsidRPr="007342A9">
        <w:rPr>
          <w:color w:val="0D0D0D"/>
          <w:sz w:val="22"/>
          <w:szCs w:val="22"/>
          <w:shd w:val="clear" w:color="auto" w:fill="FFFFFF"/>
        </w:rPr>
        <w:t xml:space="preserve">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sangat </w:t>
      </w:r>
      <w:proofErr w:type="spellStart"/>
      <w:r w:rsidRPr="007342A9">
        <w:rPr>
          <w:color w:val="0D0D0D"/>
          <w:sz w:val="22"/>
          <w:szCs w:val="22"/>
          <w:shd w:val="clear" w:color="auto" w:fill="FFFFFF"/>
        </w:rPr>
        <w:t>penting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terutama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sedang</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dalam</w:t>
      </w:r>
      <w:proofErr w:type="spellEnd"/>
      <w:r w:rsidRPr="007342A9">
        <w:rPr>
          <w:color w:val="0D0D0D"/>
          <w:sz w:val="22"/>
          <w:szCs w:val="22"/>
          <w:shd w:val="clear" w:color="auto" w:fill="FFFFFF"/>
        </w:rPr>
        <w:t xml:space="preserve"> masa </w:t>
      </w:r>
      <w:proofErr w:type="spellStart"/>
      <w:r w:rsidRPr="007342A9">
        <w:rPr>
          <w:color w:val="0D0D0D"/>
          <w:sz w:val="22"/>
          <w:szCs w:val="22"/>
          <w:shd w:val="clear" w:color="auto" w:fill="FFFFFF"/>
        </w:rPr>
        <w:t>pembentukan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identitas</w:t>
      </w:r>
      <w:proofErr w:type="spellEnd"/>
      <w:r w:rsidRPr="007342A9">
        <w:rPr>
          <w:color w:val="0D0D0D"/>
          <w:sz w:val="22"/>
          <w:szCs w:val="22"/>
          <w:shd w:val="clear" w:color="auto" w:fill="FFFFFF"/>
        </w:rPr>
        <w:t xml:space="preserve"> dan </w:t>
      </w:r>
      <w:proofErr w:type="spellStart"/>
      <w:r w:rsidRPr="007342A9">
        <w:rPr>
          <w:color w:val="0D0D0D"/>
          <w:sz w:val="22"/>
          <w:szCs w:val="22"/>
          <w:shd w:val="clear" w:color="auto" w:fill="FFFFFF"/>
        </w:rPr>
        <w:t>nilai-nilai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Kurangnya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pemahaman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berbagai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lapisan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masyarakat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terutama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kalangan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terhadap</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implikasi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hukum</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tindakan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lakukan</w:t>
      </w:r>
      <w:proofErr w:type="spellEnd"/>
      <w:r w:rsidRPr="007342A9">
        <w:rPr>
          <w:color w:val="0D0D0D"/>
          <w:sz w:val="22"/>
          <w:szCs w:val="22"/>
          <w:shd w:val="clear" w:color="auto" w:fill="FFFFFF"/>
        </w:rPr>
        <w:t xml:space="preserve"> di platform media </w:t>
      </w:r>
      <w:proofErr w:type="spellStart"/>
      <w:r w:rsidRPr="007342A9">
        <w:rPr>
          <w:color w:val="0D0D0D"/>
          <w:sz w:val="22"/>
          <w:szCs w:val="22"/>
          <w:shd w:val="clear" w:color="auto" w:fill="FFFFFF"/>
        </w:rPr>
        <w:t>sosial</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telah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menjadi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perhatian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serius</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{"citationItems":[{"id":"ITEM-1","itemData":{"abstract":"ABSTRAK Digitalisasi di era modern telah memberikan peluang bagi generasi muda untuk berpartisipasi dalam bidang informasi dan sosial ini. Penggunaan media sosial yang terkonsentrasi telah berkontribusi pada faktor menakjubkan di antara para pemilih di mana media sosial telah mengubah preferensi kaum muda terhadap hak untuk memilih. Penelitian ini bertujuan untuk menyelidiki kontribusi dan preferensi generasi muda terhadap partisipasi politik dalam diskusi kontemporer di Indonesia. Penelitian ini adalah penelitian kuantitatif dengan menggunakan teknik purposive random sampling untuk memberikan peluang yang sama bagi setiap responden. Mode pengumpulan data dalam penelitian ini menggunakan survei online. Mayoritas responden dalam penelitian ini adalah mahasiswa universitas. Data dikumpulkan pada April 2019 untuk menyelidiki minat generasi muda dalam pemilihan umum di Indonesia. Penelitian ini menemukan bahwa media sosial dan situs jejaring sosial (Social Networking Sites atau SNS) telah menyediakan platform yang unik untuk mendiskusikan masalah politik dan 'mengambil terpisah' dalam diskusi politik. Penelitian ini menyarankan beberapa rekomendasi untuk penggunaan media sosial untuk sosialisasi generasi muda.","author":[{"dropping-particle":"","family":"Muhammad Saud","given":"","non-dropping-particle":"","parse-names":false,"suffix":""},{"dropping-particle":"","family":"Ida","given":"Rachmah","non-dropping-particle":"","parse-names":false,"suffix":""},{"dropping-particle":"","family":"Abbas","given":"Ansar","non-dropping-particle":"","parse-names":false,"suffix":""},{"dropping-particle":"","family":"Ashfaq","given":"Asia","non-dropping-particle":"","parse-names":false,"suffix":""},{"dropping-particle":"","family":"Ahmad","given":"Araz Ramazan","non-dropping-particle":"","parse-names":false,"suffix":""}],"container-title":"Society","id":"ITEM-1","issue":"1","issued":{"date-parts":[["2020"]]},"page":"87-97","title":"Media Sosial dan Digitalisasi Partisipasi Politik Pada Generasi Muda: Perspektif Indonesia","type":"article-journal","volume":"8"},"uris":["http://www.mendeley.com/documents/?uuid=0b9aa5c6-38e9-4111-89ec-41ba83ecc2d6"]}],"mendeley":{"formattedCitation":"(Muhammad Saud et al., 2020)","plainTextFormattedCitation":"(Muhammad Saud et al., 2020)","previouslyFormattedCitation":"(Muhammad Saud et al., 2020)"},"properties":{"noteIndex":0},"schema":"https://github.com/citation-style-language/schema/raw/master/csl-citation.json"}</w:instrText>
      </w:r>
      <w:r w:rsidRPr="007342A9">
        <w:rPr>
          <w:color w:val="0D0D0D"/>
          <w:sz w:val="22"/>
          <w:szCs w:val="22"/>
          <w:shd w:val="clear" w:color="auto" w:fill="FFFFFF"/>
        </w:rPr>
        <w:fldChar w:fldCharType="separate"/>
      </w:r>
      <w:r w:rsidRPr="007342A9">
        <w:rPr>
          <w:noProof/>
          <w:color w:val="0D0D0D"/>
          <w:sz w:val="22"/>
          <w:szCs w:val="22"/>
          <w:shd w:val="clear" w:color="auto" w:fill="FFFFFF"/>
        </w:rPr>
        <w:t>(Muhammad Saud et al., 2020)</w:t>
      </w:r>
      <w:r w:rsidRPr="007342A9">
        <w:rPr>
          <w:color w:val="0D0D0D"/>
          <w:sz w:val="22"/>
          <w:szCs w:val="22"/>
          <w:shd w:val="clear" w:color="auto" w:fill="FFFFFF"/>
        </w:rPr>
        <w:fldChar w:fldCharType="end"/>
      </w:r>
      <w:r w:rsidRPr="007342A9">
        <w:rPr>
          <w:color w:val="0D0D0D"/>
          <w:sz w:val="22"/>
          <w:szCs w:val="22"/>
          <w:shd w:val="clear" w:color="auto" w:fill="FFFFFF"/>
        </w:rPr>
        <w:t xml:space="preserve">. </w:t>
      </w:r>
      <w:proofErr w:type="spellStart"/>
      <w:r w:rsidRPr="007342A9">
        <w:rPr>
          <w:color w:val="0D0D0D"/>
          <w:sz w:val="22"/>
          <w:szCs w:val="22"/>
          <w:shd w:val="clear" w:color="auto" w:fill="FFFFFF"/>
        </w:rPr>
        <w:t>Remaja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seringkali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tidak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menyadari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bahwa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konten</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mereka</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unggah</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atau</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bagikan</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dapat</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memiliki</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dampak</w:t>
      </w:r>
      <w:proofErr w:type="spellEnd"/>
      <w:r w:rsidRPr="007342A9">
        <w:rPr>
          <w:color w:val="0D0D0D"/>
          <w:sz w:val="22"/>
          <w:szCs w:val="22"/>
          <w:shd w:val="clear" w:color="auto" w:fill="FFFFFF"/>
        </w:rPr>
        <w:t xml:space="preserve"> </w:t>
      </w:r>
      <w:proofErr w:type="spellStart"/>
      <w:r w:rsidRPr="007342A9">
        <w:rPr>
          <w:color w:val="0D0D0D"/>
          <w:sz w:val="22"/>
          <w:szCs w:val="22"/>
          <w:shd w:val="clear" w:color="auto" w:fill="FFFFFF"/>
        </w:rPr>
        <w:t>hukum</w:t>
      </w:r>
      <w:proofErr w:type="spellEnd"/>
      <w:r w:rsidRPr="007342A9">
        <w:rPr>
          <w:color w:val="0D0D0D"/>
          <w:sz w:val="22"/>
          <w:szCs w:val="22"/>
          <w:shd w:val="clear" w:color="auto" w:fill="FFFFFF"/>
        </w:rPr>
        <w:t xml:space="preserve"> yang </w:t>
      </w:r>
      <w:proofErr w:type="spellStart"/>
      <w:r w:rsidRPr="007342A9">
        <w:rPr>
          <w:color w:val="0D0D0D"/>
          <w:sz w:val="22"/>
          <w:szCs w:val="22"/>
          <w:shd w:val="clear" w:color="auto" w:fill="FFFFFF"/>
        </w:rPr>
        <w:t>signifikan</w:t>
      </w:r>
      <w:proofErr w:type="spellEnd"/>
      <w:r w:rsidRPr="007342A9">
        <w:rPr>
          <w:color w:val="0D0D0D"/>
          <w:sz w:val="22"/>
          <w:szCs w:val="22"/>
          <w:shd w:val="clear" w:color="auto" w:fill="FFFFFF"/>
        </w:rPr>
        <w:fldChar w:fldCharType="begin" w:fldLock="1"/>
      </w:r>
      <w:r w:rsidRPr="007342A9">
        <w:rPr>
          <w:color w:val="0D0D0D"/>
          <w:sz w:val="22"/>
          <w:szCs w:val="22"/>
          <w:shd w:val="clear" w:color="auto" w:fill="FFFFFF"/>
        </w:rPr>
        <w:instrText>ADDIN CSL_CITATION {"citationItems":[{"id":"ITEM-1","itemData":{"DOI":"10.1007/s00127-019-01825-4","ISBN":"0123456789","ISSN":"14339285","PMID":"31925481","abstract":"Introduction: In light of growing concerns about an increasingly digital adolescence, the academic field investigating how digital technologies affect adolescents’ psychological well-being is growing rapidly. In the last years, much research has amassed, and this has been summarised in over 80 systematic reviews and meta-analyses. Materials and Methods: Systematic reviews, meta-analyses and key studies are reviewed to provide insights into the state of current research linking digital technology and social media use to well-being; possible future directions and improvements are discussed. Results: When examining the reviews, it becomes evident that the research field is dominated by cross-sectional work that is generally of a low quality standard. While research has highlighted the importance of differentiating between different types of digital technology use many studies do not consider such necessary nuances. These limitations aside, the association between d</w:instrText>
      </w:r>
      <w:r w:rsidRPr="00890ACA">
        <w:rPr>
          <w:color w:val="0D0D0D"/>
          <w:sz w:val="22"/>
          <w:szCs w:val="22"/>
          <w:shd w:val="clear" w:color="auto" w:fill="FFFFFF"/>
          <w:lang w:val="de-DE"/>
        </w:rPr>
        <w:instrText>igital technology use, or social media use in particular, and psychological well-being is—on average—negative but very small. Furthermore, the direction of the link between digital technology use and well-being is still unclear: effec</w:instrText>
      </w:r>
      <w:r w:rsidRPr="005E0257">
        <w:rPr>
          <w:color w:val="0D0D0D"/>
          <w:sz w:val="22"/>
          <w:szCs w:val="22"/>
          <w:shd w:val="clear" w:color="auto" w:fill="FFFFFF"/>
          <w:lang w:val="de-DE"/>
        </w:rPr>
        <w:instrText>ts have been found to exist in both directions and there has been little work done to rule out potential confounders. Conclusions: Reviewing the last decade of reviews in the area, it is evident that the research field needs to refocus on improving transparency, interpreting effect sizes and changing measurement. It also needs to show a greater appreciation for the individual differences that will inherently shape each adolescent’s reaction to digital technologies.","author":[{"dropping-particle":"","family":"Orben","given":"Amy","non-dropping-particle":"","parse-names":false,"suffix":""}],"container-title":"Social Psychiatry and Psychiatric Epidemiology","id":"ITEM-1","issue":"4","issued":{"date-parts":[["2020"]]},"page":"407-414","publisher":"Springer Berlin Heidelberg","title":"Teenagers, screens and social media: a narrative review of reviews and key studies","type":"article-journal","volume":"55"},"uris":["http://www.mendeley.com/documents/?uuid=ff6f80d0-99ef-4613-8996-cf41d6b896b1"]}],"mendeley":{"formattedCitation":"(Orben, 2020)","plainTextFormattedCitation":"(Orben, 2020)","previouslyFormattedCitation":"(Orben, 2020)"},"properties":{"noteIndex":0},"schema":"https://github.com/citation-style-language/schema/raw/master/csl-citation.json"}</w:instrText>
      </w:r>
      <w:r w:rsidRPr="007342A9">
        <w:rPr>
          <w:color w:val="0D0D0D"/>
          <w:sz w:val="22"/>
          <w:szCs w:val="22"/>
          <w:shd w:val="clear" w:color="auto" w:fill="FFFFFF"/>
        </w:rPr>
        <w:fldChar w:fldCharType="separate"/>
      </w:r>
      <w:r w:rsidRPr="005E0257">
        <w:rPr>
          <w:noProof/>
          <w:color w:val="0D0D0D"/>
          <w:sz w:val="22"/>
          <w:szCs w:val="22"/>
          <w:shd w:val="clear" w:color="auto" w:fill="FFFFFF"/>
          <w:lang w:val="de-DE"/>
        </w:rPr>
        <w:t>(Orben, 2020)</w:t>
      </w:r>
      <w:r w:rsidRPr="007342A9">
        <w:rPr>
          <w:color w:val="0D0D0D"/>
          <w:sz w:val="22"/>
          <w:szCs w:val="22"/>
          <w:shd w:val="clear" w:color="auto" w:fill="FFFFFF"/>
        </w:rPr>
        <w:fldChar w:fldCharType="end"/>
      </w:r>
      <w:r w:rsidRPr="005E0257">
        <w:rPr>
          <w:color w:val="0D0D0D"/>
          <w:sz w:val="22"/>
          <w:szCs w:val="22"/>
          <w:shd w:val="clear" w:color="auto" w:fill="FFFFFF"/>
          <w:lang w:val="de-DE"/>
        </w:rPr>
        <w:t xml:space="preserve">. </w:t>
      </w:r>
      <w:r w:rsidRPr="00E75FAA">
        <w:rPr>
          <w:color w:val="0D0D0D"/>
          <w:sz w:val="22"/>
          <w:szCs w:val="22"/>
          <w:shd w:val="clear" w:color="auto" w:fill="FFFFFF"/>
          <w:lang w:val="de-DE"/>
        </w:rPr>
        <w:t>Di samping itu, tantangan tambahan datang dari kurangnya literasi digital dalam berinteraksi online. Remaja seringkali tidak dilengkapi dengan pengetahuan yang memadai tentang bagaimana menggunakan media sosial secara aman, etis, dan bertanggung jawab</w:t>
      </w:r>
      <w:r w:rsidR="005E0257">
        <w:rPr>
          <w:color w:val="0D0D0D"/>
          <w:sz w:val="22"/>
          <w:szCs w:val="22"/>
          <w:shd w:val="clear" w:color="auto" w:fill="FFFFFF"/>
          <w:lang w:val="de-DE"/>
        </w:rPr>
        <w:t xml:space="preserve"> </w:t>
      </w:r>
      <w:r w:rsidRPr="007342A9">
        <w:rPr>
          <w:color w:val="0D0D0D"/>
          <w:sz w:val="22"/>
          <w:szCs w:val="22"/>
          <w:shd w:val="clear" w:color="auto" w:fill="FFFFFF"/>
        </w:rPr>
        <w:fldChar w:fldCharType="begin" w:fldLock="1"/>
      </w:r>
      <w:r w:rsidRPr="00E75FAA">
        <w:rPr>
          <w:color w:val="0D0D0D"/>
          <w:sz w:val="22"/>
          <w:szCs w:val="22"/>
          <w:shd w:val="clear" w:color="auto" w:fill="FFFFFF"/>
          <w:lang w:val="de-DE"/>
        </w:rPr>
        <w:instrText>ADDIN CSL_CITATION {"citationItems":[{"id":"ITEM-1","itemData":{"DOI":"10.36277/abdimasuniversal.v2i1.38","ISSN":"2657-1439","abstract":"Starting from the work program of KKN Baturaja University students who asked lecturers from the Faculty of Engineering and Computers to conduct counseling with the theme \"Appropriate Technology\" in Way Heling Village, Lengkiti District, Ogan Komering Ulu Regency. This extension activity was aimed at youth cadets in Way Heling Village, where the purpose of community service conducted by the Faculty of Engineering and Computers at Baturaja University is to open up insights on social media and the distribution of information produced by social media in the digital age, to be selective, wise and critical in accessing and / or spreading information in the media social. The method of implementing activities in the form of counseling, discussion, question and answer and participants is youth youths added by the village helicopter Way Way. The results of the counseling showed that the teenagers were interested in creating social media in the economic, education and social culture field to improve their life expectancy and even they expected their village to be selected as a target village in terms of information and communication (information village). The conclusions that could be drawn from this e</w:instrText>
      </w:r>
      <w:r w:rsidRPr="005E0257">
        <w:rPr>
          <w:color w:val="0D0D0D"/>
          <w:sz w:val="22"/>
          <w:szCs w:val="22"/>
          <w:shd w:val="clear" w:color="auto" w:fill="FFFFFF"/>
          <w:lang w:val="de-DE"/>
        </w:rPr>
        <w:instrText>xtension activity showed a response positive and very good addressed by participants to the instructor.","author":[{"dropping-particle":"","family":"Arini","given":"Desti","non-dropping-particle":"","parse-names":false,"suffix":""}],"container-title":"Abdimas Universal","id":"ITEM-1","issue":"1","issued":{"date-parts":[["2020"]]},"page":"49-53","title":"Penyuluhan Dampak Positif dan Negatif Media Sosial Terhadap Kalangan Remaja Di Desa Way Heling Kecamatan Lengkiti Kabupaten Ogan Komering Ulu","type":"article-journal","volume":"2"},"uris":["http://www.mendeley.com/documents/?uuid=4b9a9c8b-6aed-4022-aaef-aac9640e3ad5"]}],"mendeley":{"formattedCitation":"(Arini, 2020)","plainTextFormattedCitation":"(Arini, 2020)","previouslyFormattedCitation":"(Arini, 2020)"},"properties":{"noteIndex":0},"schema":"https://github.com/citation-style-language/schema/raw/master/csl-citation.json"}</w:instrText>
      </w:r>
      <w:r w:rsidRPr="007342A9">
        <w:rPr>
          <w:color w:val="0D0D0D"/>
          <w:sz w:val="22"/>
          <w:szCs w:val="22"/>
          <w:shd w:val="clear" w:color="auto" w:fill="FFFFFF"/>
        </w:rPr>
        <w:fldChar w:fldCharType="separate"/>
      </w:r>
      <w:r w:rsidRPr="005E0257">
        <w:rPr>
          <w:noProof/>
          <w:color w:val="0D0D0D"/>
          <w:sz w:val="22"/>
          <w:szCs w:val="22"/>
          <w:shd w:val="clear" w:color="auto" w:fill="FFFFFF"/>
          <w:lang w:val="de-DE"/>
        </w:rPr>
        <w:t>(Arini, 2020)</w:t>
      </w:r>
      <w:r w:rsidRPr="007342A9">
        <w:rPr>
          <w:color w:val="0D0D0D"/>
          <w:sz w:val="22"/>
          <w:szCs w:val="22"/>
          <w:shd w:val="clear" w:color="auto" w:fill="FFFFFF"/>
        </w:rPr>
        <w:fldChar w:fldCharType="end"/>
      </w:r>
      <w:r w:rsidRPr="005E0257">
        <w:rPr>
          <w:color w:val="0D0D0D"/>
          <w:sz w:val="22"/>
          <w:szCs w:val="22"/>
          <w:shd w:val="clear" w:color="auto" w:fill="FFFFFF"/>
          <w:lang w:val="de-DE"/>
        </w:rPr>
        <w:t>. Mereka mungkin tidak memahami konsep privasi, keamanan data, atau bahaya penipuan dan pelecehan online. Akibatnya, mereka rentan terhadap berbagai risiko, termasuk penyalahgunaan informasi pribadi, penipuan online, atau pelecehan cyber</w:t>
      </w:r>
      <w:r w:rsidR="005E0257">
        <w:rPr>
          <w:color w:val="0D0D0D"/>
          <w:sz w:val="22"/>
          <w:szCs w:val="22"/>
          <w:shd w:val="clear" w:color="auto" w:fill="FFFFFF"/>
          <w:lang w:val="de-DE"/>
        </w:rPr>
        <w:t xml:space="preserve"> </w:t>
      </w:r>
      <w:r w:rsidRPr="007342A9">
        <w:rPr>
          <w:color w:val="0D0D0D"/>
          <w:sz w:val="22"/>
          <w:szCs w:val="22"/>
          <w:shd w:val="clear" w:color="auto" w:fill="FFFFFF"/>
        </w:rPr>
        <w:fldChar w:fldCharType="begin" w:fldLock="1"/>
      </w:r>
      <w:r w:rsidRPr="005E0257">
        <w:rPr>
          <w:color w:val="0D0D0D"/>
          <w:sz w:val="22"/>
          <w:szCs w:val="22"/>
          <w:shd w:val="clear" w:color="auto" w:fill="FFFFFF"/>
          <w:lang w:val="de-DE"/>
        </w:rPr>
        <w:instrText>ADDIN CSL_CITATION {"citationItems":[{"id":"ITEM-1","itemData":{"DOI":"10.1073/pnas.1902058116","ISSN":"10916490","PMID":"31061122","abstract":"In this study, we used large-scale representative panel data to disentangle the between-person andwithin-person relations linking adolescent social media use and well-being. We found that social media use is not, in and of itself, a strong predictor of life satisfaction across the adolescent population. Instead, social media effects are nuanced, small at best, reciprocal over time, gender specific, and contingent on analytic methods.","author":[{"dropping-particle":"","family":"Orben","given":"Amy","non-dropping-particle":"","parse-names":false,"suffix":""},{"dropping-particle":"","family":"Dienlin","given":"Tobias","non-dropping-particle":"","parse-names":false,"suffix":""},{"dropping-particle":"","family":"Przybylski","given":"Andrew K.","non-dropping-particle":"","parse-names":false,"suffix":""}],"container-title":"Proceedings of the National Academy of Sciences of the United States of America","id":"ITEM-1","issue":"21","issued":{"date-parts":[["2019"]]},"page":"10226-10228","title":"Social media's enduring effect on adolescent life satisfaction","type":"article-journal","volume":"116"},"uris":["http://www.mendeley.com/documents/?uuid=c9624dd6-f988-46dc-9934-8affdc03a422"]}],"mendeley":{"formattedCitation":"(Orben et al., 2019)","plainTextFormattedCitation":"(Orben et al., 2019)","previouslyFormattedCitation":"(Orben et al., 2019)"},"properties":{"noteIndex":0},"schema":"https://github.com/citation-style-language/schema/raw/master/csl-citation.json"}</w:instrText>
      </w:r>
      <w:r w:rsidRPr="007342A9">
        <w:rPr>
          <w:color w:val="0D0D0D"/>
          <w:sz w:val="22"/>
          <w:szCs w:val="22"/>
          <w:shd w:val="clear" w:color="auto" w:fill="FFFFFF"/>
        </w:rPr>
        <w:fldChar w:fldCharType="separate"/>
      </w:r>
      <w:r w:rsidRPr="005E0257">
        <w:rPr>
          <w:noProof/>
          <w:color w:val="0D0D0D"/>
          <w:sz w:val="22"/>
          <w:szCs w:val="22"/>
          <w:shd w:val="clear" w:color="auto" w:fill="FFFFFF"/>
          <w:lang w:val="de-DE"/>
        </w:rPr>
        <w:t>(Orben et al., 2019)</w:t>
      </w:r>
      <w:r w:rsidRPr="007342A9">
        <w:rPr>
          <w:color w:val="0D0D0D"/>
          <w:sz w:val="22"/>
          <w:szCs w:val="22"/>
          <w:shd w:val="clear" w:color="auto" w:fill="FFFFFF"/>
        </w:rPr>
        <w:fldChar w:fldCharType="end"/>
      </w:r>
      <w:r w:rsidRPr="005E0257">
        <w:rPr>
          <w:color w:val="0D0D0D"/>
          <w:sz w:val="22"/>
          <w:szCs w:val="22"/>
          <w:shd w:val="clear" w:color="auto" w:fill="FFFFFF"/>
          <w:lang w:val="de-DE"/>
        </w:rPr>
        <w:t>.</w:t>
      </w:r>
    </w:p>
    <w:p w14:paraId="6F818E14" w14:textId="77777777" w:rsidR="007342A9" w:rsidRPr="005E0257" w:rsidRDefault="004F7043" w:rsidP="005E0257">
      <w:pPr>
        <w:ind w:firstLine="567"/>
        <w:jc w:val="both"/>
        <w:rPr>
          <w:sz w:val="22"/>
          <w:szCs w:val="22"/>
          <w:lang w:val="de-DE"/>
        </w:rPr>
      </w:pPr>
      <w:r w:rsidRPr="005E0257">
        <w:rPr>
          <w:color w:val="0D0D0D"/>
          <w:sz w:val="22"/>
          <w:szCs w:val="22"/>
          <w:shd w:val="clear" w:color="auto" w:fill="FFFFFF"/>
          <w:lang w:val="de-DE"/>
        </w:rPr>
        <w:t>P</w:t>
      </w:r>
      <w:r w:rsidR="007342A9" w:rsidRPr="005E0257">
        <w:rPr>
          <w:color w:val="0D0D0D"/>
          <w:sz w:val="22"/>
          <w:szCs w:val="22"/>
          <w:shd w:val="clear" w:color="auto" w:fill="FFFFFF"/>
          <w:lang w:val="de-DE"/>
        </w:rPr>
        <w:t>emahaman remaja tentang manfaat media sosial dalam konteks kegiatan sekolah dan di luar lingkungan sekolah adalah sebuah tantangan nyata. Mengingat pentingnya membangun karakter yang tangguh dan tidak mudah terpengaruh oleh dampak negatif media sosial, maka diperlukan suatu program pelatihan edukasi yang menyeluruh dan efektif. Program ini harus dirancang dengan cermat untuk memberikan pemahaman yang mendalam tentang bagaimana media sosial dapat digunakan secara positif dalam mendukung kegiatan akademik dan pengembangan pribadi. Selain itu, program ini juga harus memperkuat keterampilan remaja dalam menghadapi dan mengelola dampak negatif yang mungkin timbul dari penggunaan media sosial. Dengan demikian, remaja akan menjadi lebih mampu mengambil manfaat dari media sosial tanpa terperangkap dalam dampak negatifnya.</w:t>
      </w:r>
    </w:p>
    <w:p w14:paraId="583478D8" w14:textId="77777777" w:rsidR="007342A9" w:rsidRPr="005E0257" w:rsidRDefault="007342A9" w:rsidP="005E0257">
      <w:pPr>
        <w:ind w:firstLine="567"/>
        <w:jc w:val="both"/>
        <w:rPr>
          <w:color w:val="0D0D0D"/>
          <w:sz w:val="22"/>
          <w:szCs w:val="22"/>
          <w:shd w:val="clear" w:color="auto" w:fill="FFFFFF"/>
          <w:lang w:val="de-DE"/>
        </w:rPr>
      </w:pPr>
      <w:r w:rsidRPr="005E0257">
        <w:rPr>
          <w:color w:val="0D0D0D"/>
          <w:sz w:val="22"/>
          <w:szCs w:val="22"/>
          <w:shd w:val="clear" w:color="auto" w:fill="FFFFFF"/>
          <w:lang w:val="de-DE"/>
        </w:rPr>
        <w:t>Data dari kuisioner yang disebarkan kepada siswa-siswi SMK Muhammadiyah Bangunjiwo menyoroti pemikiran banyak remaja tentang perlunya pelatihan atau pembelajaran terkait penggunaan media sosial. Mereka secara konsisten mengungkapkan kekhawatiran bahwa dampak negatif dari media sosial bisa merusak perkembangan kepribadian mereka. Hal ini menunjukkan bahwa mereka menyadari pentingnya memahami cara menggunakan media sosial dengan bijak agar tidak terpengaruh oleh potensi risiko yang melekat.</w:t>
      </w:r>
    </w:p>
    <w:p w14:paraId="700CDFBE" w14:textId="77777777" w:rsidR="007342A9" w:rsidRPr="005E0257" w:rsidRDefault="007342A9" w:rsidP="005E0257">
      <w:pPr>
        <w:ind w:firstLine="567"/>
        <w:jc w:val="both"/>
        <w:rPr>
          <w:sz w:val="22"/>
          <w:szCs w:val="22"/>
          <w:lang w:val="de-DE"/>
        </w:rPr>
      </w:pPr>
      <w:r w:rsidRPr="005E0257">
        <w:rPr>
          <w:sz w:val="22"/>
          <w:szCs w:val="22"/>
          <w:lang w:val="de-DE"/>
        </w:rPr>
        <w:lastRenderedPageBreak/>
        <w:t xml:space="preserve">Tujuan dari kegiatan </w:t>
      </w:r>
      <w:r w:rsidR="004F7043" w:rsidRPr="005E0257">
        <w:rPr>
          <w:sz w:val="22"/>
          <w:szCs w:val="22"/>
          <w:lang w:val="de-DE"/>
        </w:rPr>
        <w:t xml:space="preserve">pengabdian ini </w:t>
      </w:r>
      <w:r w:rsidRPr="005E0257">
        <w:rPr>
          <w:sz w:val="22"/>
          <w:szCs w:val="22"/>
          <w:lang w:val="de-DE"/>
        </w:rPr>
        <w:t xml:space="preserve">adalah </w:t>
      </w:r>
      <w:r w:rsidRPr="005E0257">
        <w:rPr>
          <w:color w:val="0D0D0D"/>
          <w:sz w:val="22"/>
          <w:szCs w:val="22"/>
          <w:shd w:val="clear" w:color="auto" w:fill="FFFFFF"/>
          <w:lang w:val="de-DE"/>
        </w:rPr>
        <w:t xml:space="preserve">pengembangan sebuah program pelatihan edukasi yang mengintegrasikan penting </w:t>
      </w:r>
      <w:r w:rsidR="007945E2" w:rsidRPr="005E0257">
        <w:rPr>
          <w:color w:val="0D0D0D"/>
          <w:sz w:val="22"/>
          <w:szCs w:val="22"/>
          <w:shd w:val="clear" w:color="auto" w:fill="FFFFFF"/>
          <w:lang w:val="de-DE"/>
        </w:rPr>
        <w:t xml:space="preserve">nya </w:t>
      </w:r>
      <w:r w:rsidRPr="005E0257">
        <w:rPr>
          <w:color w:val="0D0D0D"/>
          <w:sz w:val="22"/>
          <w:szCs w:val="22"/>
          <w:shd w:val="clear" w:color="auto" w:fill="FFFFFF"/>
          <w:lang w:val="de-DE"/>
        </w:rPr>
        <w:t>pemahaman yang lebih mendalam kepada remaja tentang cara memanfaatkan media sosial secara positif dan mengelola dampak negatifnya dengan bijaksana. Diharapkan dengan adanya pelatihan edukasi ini para remaja dapat mengembangkan sikap yang lebih bertanggung jawab dalam menggunakan teknologi</w:t>
      </w:r>
      <w:r w:rsidRPr="005E0257">
        <w:rPr>
          <w:sz w:val="22"/>
          <w:szCs w:val="22"/>
          <w:lang w:val="de-DE"/>
        </w:rPr>
        <w:t xml:space="preserve"> memanfaatkannya secara positif, serta mampu menghindari potensi dampak negatifnya. Selain itu, diharapkan pula bahwa pelatihan ini akan memberikan wawasan kepada mereka tentang pentingnya menjaga keseimbangan antara penggunaan teknologi dengan aktivitas fisik, interaksi sosial yang sehat, dan kesejahteraan mental secara keseluruhan.</w:t>
      </w:r>
    </w:p>
    <w:p w14:paraId="38F05DBB" w14:textId="77777777" w:rsidR="004550B8" w:rsidRPr="005E0257" w:rsidRDefault="007342A9" w:rsidP="007342A9">
      <w:pPr>
        <w:pStyle w:val="6ISIARTIKEL"/>
        <w:ind w:firstLine="567"/>
        <w:rPr>
          <w:lang w:val="de-DE"/>
        </w:rPr>
      </w:pPr>
      <w:r w:rsidRPr="005E0257">
        <w:rPr>
          <w:lang w:val="de-DE"/>
        </w:rPr>
        <w:t xml:space="preserve"> </w:t>
      </w:r>
    </w:p>
    <w:p w14:paraId="7848A360" w14:textId="77777777" w:rsidR="004550B8" w:rsidRPr="00E75FAA" w:rsidRDefault="004550B8" w:rsidP="00F929BA">
      <w:pPr>
        <w:pStyle w:val="4BAB"/>
        <w:rPr>
          <w:lang w:val="de-DE"/>
        </w:rPr>
      </w:pPr>
      <w:r w:rsidRPr="00E75FAA">
        <w:rPr>
          <w:lang w:val="de-DE"/>
        </w:rPr>
        <w:t>METODE</w:t>
      </w:r>
    </w:p>
    <w:p w14:paraId="15B08EEA" w14:textId="77777777" w:rsidR="00BD05A3" w:rsidRPr="00E75FAA" w:rsidRDefault="007342A9" w:rsidP="00BD05A3">
      <w:pPr>
        <w:pStyle w:val="6ISIARTIKEL"/>
        <w:ind w:firstLine="567"/>
        <w:rPr>
          <w:rFonts w:eastAsia="Calibri"/>
          <w:lang w:val="de-DE"/>
        </w:rPr>
      </w:pPr>
      <w:r w:rsidRPr="00E75FAA">
        <w:rPr>
          <w:color w:val="0D0D0D"/>
          <w:shd w:val="clear" w:color="auto" w:fill="FFFFFF"/>
          <w:lang w:val="de-DE"/>
        </w:rPr>
        <w:t>Kegiatan berlangsung dalam satu hari, dengan durasi total tiga (3) jam, pada tanggal 20 Mei 2024. Tempat penyelenggaraannya adalah di Mushola SMK Muhammadiyah Bangunjiwo, Kecamatan Kasihan, Kabupaten Bantul, dengan waktu dimulai dari pukul 08.00 pagi dan berakhir pukul 11.00 WIB. Sasaran utama dari kegiatan ini adalah para murid yang berada di tingkat kelas sebelas (11) dan kelas dua belas (12), yang berusia antara lima belas (15) hingga enam belas (16) tahun.</w:t>
      </w:r>
      <w:r w:rsidR="00BD05A3" w:rsidRPr="00E75FAA">
        <w:rPr>
          <w:color w:val="0D0D0D"/>
          <w:shd w:val="clear" w:color="auto" w:fill="FFFFFF"/>
          <w:lang w:val="de-DE"/>
        </w:rPr>
        <w:t xml:space="preserve"> </w:t>
      </w:r>
      <w:r w:rsidR="00BD05A3" w:rsidRPr="00E75FAA">
        <w:rPr>
          <w:rFonts w:eastAsia="Calibri"/>
          <w:lang w:val="de-DE"/>
        </w:rPr>
        <w:t>Sejumlah 30 siswa dan siswi SMK Muhammadiyah Bangunjiwo turut serta dalam seluruh rangkaian kegiatan pelatihan edukasi ini.</w:t>
      </w:r>
    </w:p>
    <w:p w14:paraId="3167765C" w14:textId="77777777" w:rsidR="00BD05A3" w:rsidRPr="00E75FAA" w:rsidRDefault="00BD05A3" w:rsidP="00BD05A3">
      <w:pPr>
        <w:pStyle w:val="6ISIARTIKEL"/>
        <w:ind w:firstLine="567"/>
        <w:rPr>
          <w:rFonts w:eastAsia="Calibri"/>
          <w:lang w:val="de-DE"/>
        </w:rPr>
      </w:pPr>
      <w:r w:rsidRPr="00E75FAA">
        <w:rPr>
          <w:color w:val="0D0D0D"/>
          <w:shd w:val="clear" w:color="auto" w:fill="FFFFFF"/>
          <w:lang w:val="de-DE"/>
        </w:rPr>
        <w:t>Metode pelatihan edukasi ini melibatkan tahapan persiapan, tahapan pelaksanaan, dan tahapan evaluasi.</w:t>
      </w:r>
      <w:r w:rsidRPr="00E75FAA">
        <w:rPr>
          <w:lang w:val="de-DE"/>
        </w:rPr>
        <w:t xml:space="preserve"> Tahap persiapan melibatkan penilaian situasi di SMK Muhammadiyah Bangunjiwo terkait penggunaan media sosial oleh siswa. Selanjutnya, dalam tahap ini, dilakukan kesepakatan dengan pihak sekolah terkait materi yang akan diajarkan kepada siswa agar lebih terstruktur dan rinci.  Tahapan selanjutnya yaitu pelatihan, dalam </w:t>
      </w:r>
      <w:r w:rsidRPr="00E75FAA">
        <w:rPr>
          <w:color w:val="0D0D0D"/>
          <w:shd w:val="clear" w:color="auto" w:fill="FFFFFF"/>
          <w:lang w:val="de-DE"/>
        </w:rPr>
        <w:t>pelaksanaan pelatihan ini dibagi menjadi dua (2) sesi, di mana sesi pertama akan mencakup penyampaian materi tentang</w:t>
      </w:r>
      <w:r w:rsidRPr="00E75FAA">
        <w:rPr>
          <w:lang w:val="de-DE"/>
        </w:rPr>
        <w:t xml:space="preserve"> Saat pelatihan sedang berlangsung,</w:t>
      </w:r>
      <w:r w:rsidRPr="00E75FAA">
        <w:rPr>
          <w:rFonts w:eastAsia="Calibri"/>
          <w:lang w:val="de-DE"/>
        </w:rPr>
        <w:t xml:space="preserve"> disajikan materi dengan menggunakan presentasi PowerPoint.</w:t>
      </w:r>
    </w:p>
    <w:p w14:paraId="6934689B" w14:textId="77777777" w:rsidR="00BD05A3" w:rsidRDefault="00BD05A3" w:rsidP="00BD05A3">
      <w:pPr>
        <w:pStyle w:val="6ISIARTIKEL"/>
        <w:ind w:firstLine="567"/>
      </w:pPr>
      <w:r w:rsidRPr="00E75FAA">
        <w:rPr>
          <w:rFonts w:eastAsia="Calibri"/>
          <w:lang w:val="de-DE"/>
        </w:rPr>
        <w:t>Proses penyampaian materi ini dilakukan dengan tujuan untuk memberikan sudut pandang yang beragam serta memfasilitasi pemahaman yang lebih baik bagi peserta. Setelah setiap presentasi materi selesai, dilanjutkan dengan sesi kedua yaitu diskusi dan tanya jawab dibuka bagi peserta pelatihan. Mereka diberi kebebasan untuk berpartisipasi aktif dengan memberikan komentar, bertukar pendapat, atau mengajukan pertanyaan terkait materi yang telah disampaikan. Diskusi ini menjadi momen yang sangat berharga karena memungkinkan peserta untuk mendalami pemahaman mereka, berbagi pengalaman, dan memperluas wawasan melalui interaksi langsung dengan rekan-rekan seprofesi serta pemateri.</w:t>
      </w:r>
      <w:r w:rsidRPr="00E75FAA">
        <w:rPr>
          <w:color w:val="0D0D0D"/>
          <w:shd w:val="clear" w:color="auto" w:fill="FFFFFF"/>
          <w:lang w:val="de-DE"/>
        </w:rPr>
        <w:t xml:space="preserve"> </w:t>
      </w:r>
      <w:r w:rsidRPr="00BD05A3">
        <w:rPr>
          <w:color w:val="0D0D0D"/>
          <w:shd w:val="clear" w:color="auto" w:fill="FFFFFF"/>
        </w:rPr>
        <w:t xml:space="preserve">Pada </w:t>
      </w:r>
      <w:proofErr w:type="spellStart"/>
      <w:r w:rsidRPr="00BD05A3">
        <w:rPr>
          <w:color w:val="0D0D0D"/>
          <w:shd w:val="clear" w:color="auto" w:fill="FFFFFF"/>
        </w:rPr>
        <w:t>tahap</w:t>
      </w:r>
      <w:proofErr w:type="spellEnd"/>
      <w:r w:rsidRPr="00BD05A3">
        <w:rPr>
          <w:color w:val="0D0D0D"/>
          <w:shd w:val="clear" w:color="auto" w:fill="FFFFFF"/>
        </w:rPr>
        <w:t xml:space="preserve"> </w:t>
      </w:r>
      <w:proofErr w:type="spellStart"/>
      <w:r w:rsidRPr="00BD05A3">
        <w:rPr>
          <w:color w:val="0D0D0D"/>
          <w:shd w:val="clear" w:color="auto" w:fill="FFFFFF"/>
        </w:rPr>
        <w:t>akhir</w:t>
      </w:r>
      <w:proofErr w:type="spellEnd"/>
      <w:r w:rsidRPr="00BD05A3">
        <w:rPr>
          <w:color w:val="0D0D0D"/>
          <w:shd w:val="clear" w:color="auto" w:fill="FFFFFF"/>
        </w:rPr>
        <w:t xml:space="preserve"> </w:t>
      </w:r>
      <w:proofErr w:type="spellStart"/>
      <w:r w:rsidRPr="00BD05A3">
        <w:rPr>
          <w:color w:val="0D0D0D"/>
          <w:shd w:val="clear" w:color="auto" w:fill="FFFFFF"/>
        </w:rPr>
        <w:t>pelatihan</w:t>
      </w:r>
      <w:proofErr w:type="spellEnd"/>
      <w:r w:rsidRPr="00BD05A3">
        <w:rPr>
          <w:color w:val="0D0D0D"/>
          <w:shd w:val="clear" w:color="auto" w:fill="FFFFFF"/>
        </w:rPr>
        <w:t xml:space="preserve">, </w:t>
      </w:r>
      <w:proofErr w:type="spellStart"/>
      <w:r w:rsidRPr="00BD05A3">
        <w:rPr>
          <w:color w:val="0D0D0D"/>
          <w:shd w:val="clear" w:color="auto" w:fill="FFFFFF"/>
        </w:rPr>
        <w:t>dilakukan</w:t>
      </w:r>
      <w:proofErr w:type="spellEnd"/>
      <w:r w:rsidRPr="00BD05A3">
        <w:rPr>
          <w:color w:val="0D0D0D"/>
          <w:shd w:val="clear" w:color="auto" w:fill="FFFFFF"/>
        </w:rPr>
        <w:t xml:space="preserve"> proses monitoring dan </w:t>
      </w:r>
      <w:proofErr w:type="spellStart"/>
      <w:r w:rsidRPr="00BD05A3">
        <w:rPr>
          <w:color w:val="0D0D0D"/>
          <w:shd w:val="clear" w:color="auto" w:fill="FFFFFF"/>
        </w:rPr>
        <w:t>evaluasi</w:t>
      </w:r>
      <w:proofErr w:type="spellEnd"/>
      <w:r w:rsidRPr="00BD05A3">
        <w:rPr>
          <w:color w:val="0D0D0D"/>
          <w:shd w:val="clear" w:color="auto" w:fill="FFFFFF"/>
        </w:rPr>
        <w:t xml:space="preserve"> </w:t>
      </w:r>
      <w:proofErr w:type="spellStart"/>
      <w:r w:rsidRPr="00BD05A3">
        <w:rPr>
          <w:color w:val="0D0D0D"/>
          <w:shd w:val="clear" w:color="auto" w:fill="FFFFFF"/>
        </w:rPr>
        <w:t>secara</w:t>
      </w:r>
      <w:proofErr w:type="spellEnd"/>
      <w:r w:rsidRPr="00BD05A3">
        <w:rPr>
          <w:color w:val="0D0D0D"/>
          <w:shd w:val="clear" w:color="auto" w:fill="FFFFFF"/>
        </w:rPr>
        <w:t xml:space="preserve"> </w:t>
      </w:r>
      <w:proofErr w:type="spellStart"/>
      <w:r w:rsidRPr="00BD05A3">
        <w:rPr>
          <w:color w:val="0D0D0D"/>
          <w:shd w:val="clear" w:color="auto" w:fill="FFFFFF"/>
        </w:rPr>
        <w:t>seksama</w:t>
      </w:r>
      <w:proofErr w:type="spellEnd"/>
      <w:r w:rsidRPr="00BD05A3">
        <w:rPr>
          <w:color w:val="0D0D0D"/>
          <w:shd w:val="clear" w:color="auto" w:fill="FFFFFF"/>
        </w:rPr>
        <w:t xml:space="preserve">. Para </w:t>
      </w:r>
      <w:proofErr w:type="spellStart"/>
      <w:r w:rsidRPr="00BD05A3">
        <w:rPr>
          <w:color w:val="0D0D0D"/>
          <w:shd w:val="clear" w:color="auto" w:fill="FFFFFF"/>
        </w:rPr>
        <w:t>peserta</w:t>
      </w:r>
      <w:proofErr w:type="spellEnd"/>
      <w:r w:rsidRPr="00BD05A3">
        <w:rPr>
          <w:color w:val="0D0D0D"/>
          <w:shd w:val="clear" w:color="auto" w:fill="FFFFFF"/>
        </w:rPr>
        <w:t xml:space="preserve"> </w:t>
      </w:r>
      <w:proofErr w:type="spellStart"/>
      <w:r w:rsidRPr="00BD05A3">
        <w:rPr>
          <w:color w:val="0D0D0D"/>
          <w:shd w:val="clear" w:color="auto" w:fill="FFFFFF"/>
        </w:rPr>
        <w:t>pelatihan</w:t>
      </w:r>
      <w:proofErr w:type="spellEnd"/>
      <w:r w:rsidRPr="00BD05A3">
        <w:rPr>
          <w:color w:val="0D0D0D"/>
          <w:shd w:val="clear" w:color="auto" w:fill="FFFFFF"/>
        </w:rPr>
        <w:t xml:space="preserve"> </w:t>
      </w:r>
      <w:proofErr w:type="spellStart"/>
      <w:r w:rsidRPr="00BD05A3">
        <w:rPr>
          <w:color w:val="0D0D0D"/>
          <w:shd w:val="clear" w:color="auto" w:fill="FFFFFF"/>
        </w:rPr>
        <w:t>diminta</w:t>
      </w:r>
      <w:proofErr w:type="spellEnd"/>
      <w:r w:rsidRPr="00BD05A3">
        <w:rPr>
          <w:color w:val="0D0D0D"/>
          <w:shd w:val="clear" w:color="auto" w:fill="FFFFFF"/>
        </w:rPr>
        <w:t xml:space="preserve"> </w:t>
      </w:r>
      <w:proofErr w:type="spellStart"/>
      <w:r w:rsidRPr="00BD05A3">
        <w:rPr>
          <w:color w:val="0D0D0D"/>
          <w:shd w:val="clear" w:color="auto" w:fill="FFFFFF"/>
        </w:rPr>
        <w:t>untuk</w:t>
      </w:r>
      <w:proofErr w:type="spellEnd"/>
      <w:r w:rsidRPr="00BD05A3">
        <w:rPr>
          <w:color w:val="0D0D0D"/>
          <w:shd w:val="clear" w:color="auto" w:fill="FFFFFF"/>
        </w:rPr>
        <w:t xml:space="preserve"> </w:t>
      </w:r>
      <w:proofErr w:type="spellStart"/>
      <w:r w:rsidRPr="00BD05A3">
        <w:rPr>
          <w:color w:val="0D0D0D"/>
          <w:shd w:val="clear" w:color="auto" w:fill="FFFFFF"/>
        </w:rPr>
        <w:t>mengisi</w:t>
      </w:r>
      <w:proofErr w:type="spellEnd"/>
      <w:r w:rsidRPr="00BD05A3">
        <w:rPr>
          <w:color w:val="0D0D0D"/>
          <w:shd w:val="clear" w:color="auto" w:fill="FFFFFF"/>
        </w:rPr>
        <w:t xml:space="preserve"> </w:t>
      </w:r>
      <w:proofErr w:type="spellStart"/>
      <w:r w:rsidRPr="00BD05A3">
        <w:rPr>
          <w:color w:val="0D0D0D"/>
          <w:shd w:val="clear" w:color="auto" w:fill="FFFFFF"/>
        </w:rPr>
        <w:t>kuesioner</w:t>
      </w:r>
      <w:proofErr w:type="spellEnd"/>
      <w:r w:rsidRPr="00BD05A3">
        <w:rPr>
          <w:color w:val="0D0D0D"/>
          <w:shd w:val="clear" w:color="auto" w:fill="FFFFFF"/>
        </w:rPr>
        <w:t xml:space="preserve"> yang </w:t>
      </w:r>
      <w:proofErr w:type="spellStart"/>
      <w:r w:rsidRPr="00BD05A3">
        <w:rPr>
          <w:color w:val="0D0D0D"/>
          <w:shd w:val="clear" w:color="auto" w:fill="FFFFFF"/>
        </w:rPr>
        <w:t>telah</w:t>
      </w:r>
      <w:proofErr w:type="spellEnd"/>
      <w:r w:rsidRPr="00BD05A3">
        <w:rPr>
          <w:color w:val="0D0D0D"/>
          <w:shd w:val="clear" w:color="auto" w:fill="FFFFFF"/>
        </w:rPr>
        <w:t xml:space="preserve"> </w:t>
      </w:r>
      <w:proofErr w:type="spellStart"/>
      <w:r w:rsidRPr="00BD05A3">
        <w:rPr>
          <w:color w:val="0D0D0D"/>
          <w:shd w:val="clear" w:color="auto" w:fill="FFFFFF"/>
        </w:rPr>
        <w:t>dipersiapkan</w:t>
      </w:r>
      <w:proofErr w:type="spellEnd"/>
      <w:r w:rsidRPr="00BD05A3">
        <w:rPr>
          <w:color w:val="0D0D0D"/>
          <w:shd w:val="clear" w:color="auto" w:fill="FFFFFF"/>
        </w:rPr>
        <w:t xml:space="preserve"> </w:t>
      </w:r>
      <w:proofErr w:type="spellStart"/>
      <w:r w:rsidRPr="00BD05A3">
        <w:rPr>
          <w:color w:val="0D0D0D"/>
          <w:shd w:val="clear" w:color="auto" w:fill="FFFFFF"/>
        </w:rPr>
        <w:t>dengan</w:t>
      </w:r>
      <w:proofErr w:type="spellEnd"/>
      <w:r w:rsidRPr="00BD05A3">
        <w:rPr>
          <w:color w:val="0D0D0D"/>
          <w:shd w:val="clear" w:color="auto" w:fill="FFFFFF"/>
        </w:rPr>
        <w:t xml:space="preserve"> </w:t>
      </w:r>
      <w:proofErr w:type="spellStart"/>
      <w:r w:rsidRPr="00BD05A3">
        <w:rPr>
          <w:color w:val="0D0D0D"/>
          <w:shd w:val="clear" w:color="auto" w:fill="FFFFFF"/>
        </w:rPr>
        <w:t>tujuan</w:t>
      </w:r>
      <w:proofErr w:type="spellEnd"/>
      <w:r w:rsidRPr="00BD05A3">
        <w:rPr>
          <w:color w:val="0D0D0D"/>
          <w:shd w:val="clear" w:color="auto" w:fill="FFFFFF"/>
        </w:rPr>
        <w:t xml:space="preserve"> </w:t>
      </w:r>
      <w:proofErr w:type="spellStart"/>
      <w:r w:rsidRPr="00BD05A3">
        <w:rPr>
          <w:color w:val="0D0D0D"/>
          <w:shd w:val="clear" w:color="auto" w:fill="FFFFFF"/>
        </w:rPr>
        <w:t>untuk</w:t>
      </w:r>
      <w:proofErr w:type="spellEnd"/>
      <w:r w:rsidRPr="00BD05A3">
        <w:rPr>
          <w:color w:val="0D0D0D"/>
          <w:shd w:val="clear" w:color="auto" w:fill="FFFFFF"/>
        </w:rPr>
        <w:t xml:space="preserve"> </w:t>
      </w:r>
      <w:proofErr w:type="spellStart"/>
      <w:r w:rsidRPr="00BD05A3">
        <w:rPr>
          <w:color w:val="0D0D0D"/>
          <w:shd w:val="clear" w:color="auto" w:fill="FFFFFF"/>
        </w:rPr>
        <w:t>mendapatkan</w:t>
      </w:r>
      <w:proofErr w:type="spellEnd"/>
      <w:r w:rsidRPr="00BD05A3">
        <w:rPr>
          <w:color w:val="0D0D0D"/>
          <w:shd w:val="clear" w:color="auto" w:fill="FFFFFF"/>
        </w:rPr>
        <w:t xml:space="preserve"> </w:t>
      </w:r>
      <w:proofErr w:type="spellStart"/>
      <w:r w:rsidRPr="00BD05A3">
        <w:rPr>
          <w:color w:val="0D0D0D"/>
          <w:shd w:val="clear" w:color="auto" w:fill="FFFFFF"/>
        </w:rPr>
        <w:t>umpan</w:t>
      </w:r>
      <w:proofErr w:type="spellEnd"/>
      <w:r w:rsidRPr="00BD05A3">
        <w:rPr>
          <w:color w:val="0D0D0D"/>
          <w:shd w:val="clear" w:color="auto" w:fill="FFFFFF"/>
        </w:rPr>
        <w:t xml:space="preserve"> </w:t>
      </w:r>
      <w:proofErr w:type="spellStart"/>
      <w:r w:rsidRPr="00BD05A3">
        <w:rPr>
          <w:color w:val="0D0D0D"/>
          <w:shd w:val="clear" w:color="auto" w:fill="FFFFFF"/>
        </w:rPr>
        <w:t>balik</w:t>
      </w:r>
      <w:proofErr w:type="spellEnd"/>
      <w:r w:rsidRPr="00BD05A3">
        <w:rPr>
          <w:color w:val="0D0D0D"/>
          <w:shd w:val="clear" w:color="auto" w:fill="FFFFFF"/>
        </w:rPr>
        <w:t xml:space="preserve"> </w:t>
      </w:r>
      <w:proofErr w:type="spellStart"/>
      <w:r w:rsidRPr="00BD05A3">
        <w:rPr>
          <w:color w:val="0D0D0D"/>
          <w:shd w:val="clear" w:color="auto" w:fill="FFFFFF"/>
        </w:rPr>
        <w:t>mereka</w:t>
      </w:r>
      <w:proofErr w:type="spellEnd"/>
      <w:r w:rsidRPr="00BD05A3">
        <w:rPr>
          <w:color w:val="0D0D0D"/>
          <w:shd w:val="clear" w:color="auto" w:fill="FFFFFF"/>
        </w:rPr>
        <w:t xml:space="preserve"> </w:t>
      </w:r>
      <w:proofErr w:type="spellStart"/>
      <w:r w:rsidRPr="00BD05A3">
        <w:rPr>
          <w:color w:val="0D0D0D"/>
          <w:shd w:val="clear" w:color="auto" w:fill="FFFFFF"/>
        </w:rPr>
        <w:t>terkait</w:t>
      </w:r>
      <w:proofErr w:type="spellEnd"/>
      <w:r w:rsidRPr="00BD05A3">
        <w:rPr>
          <w:color w:val="0D0D0D"/>
          <w:shd w:val="clear" w:color="auto" w:fill="FFFFFF"/>
        </w:rPr>
        <w:t xml:space="preserve"> </w:t>
      </w:r>
      <w:proofErr w:type="spellStart"/>
      <w:r w:rsidRPr="00BD05A3">
        <w:rPr>
          <w:color w:val="0D0D0D"/>
          <w:shd w:val="clear" w:color="auto" w:fill="FFFFFF"/>
        </w:rPr>
        <w:t>dengan</w:t>
      </w:r>
      <w:proofErr w:type="spellEnd"/>
      <w:r w:rsidRPr="00BD05A3">
        <w:rPr>
          <w:color w:val="0D0D0D"/>
          <w:shd w:val="clear" w:color="auto" w:fill="FFFFFF"/>
        </w:rPr>
        <w:t xml:space="preserve"> </w:t>
      </w:r>
      <w:proofErr w:type="spellStart"/>
      <w:r w:rsidRPr="00BD05A3">
        <w:rPr>
          <w:color w:val="0D0D0D"/>
          <w:shd w:val="clear" w:color="auto" w:fill="FFFFFF"/>
        </w:rPr>
        <w:t>materi</w:t>
      </w:r>
      <w:proofErr w:type="spellEnd"/>
      <w:r w:rsidRPr="00BD05A3">
        <w:rPr>
          <w:color w:val="0D0D0D"/>
          <w:shd w:val="clear" w:color="auto" w:fill="FFFFFF"/>
        </w:rPr>
        <w:t xml:space="preserve"> yang </w:t>
      </w:r>
      <w:proofErr w:type="spellStart"/>
      <w:r w:rsidRPr="00BD05A3">
        <w:rPr>
          <w:color w:val="0D0D0D"/>
          <w:shd w:val="clear" w:color="auto" w:fill="FFFFFF"/>
        </w:rPr>
        <w:t>disampaikan</w:t>
      </w:r>
      <w:proofErr w:type="spellEnd"/>
      <w:r w:rsidRPr="00BD05A3">
        <w:rPr>
          <w:color w:val="0D0D0D"/>
          <w:shd w:val="clear" w:color="auto" w:fill="FFFFFF"/>
        </w:rPr>
        <w:t xml:space="preserve">, </w:t>
      </w:r>
      <w:proofErr w:type="spellStart"/>
      <w:r w:rsidRPr="00BD05A3">
        <w:rPr>
          <w:color w:val="0D0D0D"/>
          <w:shd w:val="clear" w:color="auto" w:fill="FFFFFF"/>
        </w:rPr>
        <w:t>metode</w:t>
      </w:r>
      <w:proofErr w:type="spellEnd"/>
      <w:r w:rsidRPr="00BD05A3">
        <w:rPr>
          <w:color w:val="0D0D0D"/>
          <w:shd w:val="clear" w:color="auto" w:fill="FFFFFF"/>
        </w:rPr>
        <w:t xml:space="preserve"> </w:t>
      </w:r>
      <w:proofErr w:type="spellStart"/>
      <w:r w:rsidRPr="00BD05A3">
        <w:rPr>
          <w:color w:val="0D0D0D"/>
          <w:shd w:val="clear" w:color="auto" w:fill="FFFFFF"/>
        </w:rPr>
        <w:t>pengajaran</w:t>
      </w:r>
      <w:proofErr w:type="spellEnd"/>
      <w:r w:rsidRPr="00BD05A3">
        <w:rPr>
          <w:color w:val="0D0D0D"/>
          <w:shd w:val="clear" w:color="auto" w:fill="FFFFFF"/>
        </w:rPr>
        <w:t xml:space="preserve"> yang </w:t>
      </w:r>
      <w:proofErr w:type="spellStart"/>
      <w:r w:rsidRPr="00BD05A3">
        <w:rPr>
          <w:color w:val="0D0D0D"/>
          <w:shd w:val="clear" w:color="auto" w:fill="FFFFFF"/>
        </w:rPr>
        <w:t>digunakan</w:t>
      </w:r>
      <w:proofErr w:type="spellEnd"/>
      <w:r w:rsidRPr="00BD05A3">
        <w:rPr>
          <w:color w:val="0D0D0D"/>
          <w:shd w:val="clear" w:color="auto" w:fill="FFFFFF"/>
        </w:rPr>
        <w:t xml:space="preserve">, </w:t>
      </w:r>
      <w:proofErr w:type="spellStart"/>
      <w:r w:rsidRPr="00BD05A3">
        <w:rPr>
          <w:color w:val="0D0D0D"/>
          <w:shd w:val="clear" w:color="auto" w:fill="FFFFFF"/>
        </w:rPr>
        <w:t>serta</w:t>
      </w:r>
      <w:proofErr w:type="spellEnd"/>
      <w:r w:rsidRPr="00BD05A3">
        <w:rPr>
          <w:color w:val="0D0D0D"/>
          <w:shd w:val="clear" w:color="auto" w:fill="FFFFFF"/>
        </w:rPr>
        <w:t xml:space="preserve"> </w:t>
      </w:r>
      <w:proofErr w:type="spellStart"/>
      <w:r w:rsidRPr="00BD05A3">
        <w:rPr>
          <w:color w:val="0D0D0D"/>
          <w:shd w:val="clear" w:color="auto" w:fill="FFFFFF"/>
        </w:rPr>
        <w:t>kesan</w:t>
      </w:r>
      <w:proofErr w:type="spellEnd"/>
      <w:r w:rsidRPr="00BD05A3">
        <w:rPr>
          <w:color w:val="0D0D0D"/>
          <w:shd w:val="clear" w:color="auto" w:fill="FFFFFF"/>
        </w:rPr>
        <w:t xml:space="preserve"> dan </w:t>
      </w:r>
      <w:proofErr w:type="spellStart"/>
      <w:r w:rsidRPr="00BD05A3">
        <w:rPr>
          <w:color w:val="0D0D0D"/>
          <w:shd w:val="clear" w:color="auto" w:fill="FFFFFF"/>
        </w:rPr>
        <w:t>tanggapan</w:t>
      </w:r>
      <w:proofErr w:type="spellEnd"/>
      <w:r w:rsidRPr="00BD05A3">
        <w:rPr>
          <w:color w:val="0D0D0D"/>
          <w:shd w:val="clear" w:color="auto" w:fill="FFFFFF"/>
        </w:rPr>
        <w:t xml:space="preserve"> </w:t>
      </w:r>
      <w:proofErr w:type="spellStart"/>
      <w:r w:rsidRPr="00BD05A3">
        <w:rPr>
          <w:color w:val="0D0D0D"/>
          <w:shd w:val="clear" w:color="auto" w:fill="FFFFFF"/>
        </w:rPr>
        <w:t>mereka</w:t>
      </w:r>
      <w:proofErr w:type="spellEnd"/>
      <w:r w:rsidRPr="00BD05A3">
        <w:rPr>
          <w:color w:val="0D0D0D"/>
          <w:shd w:val="clear" w:color="auto" w:fill="FFFFFF"/>
        </w:rPr>
        <w:t xml:space="preserve"> </w:t>
      </w:r>
      <w:proofErr w:type="spellStart"/>
      <w:r w:rsidRPr="00BD05A3">
        <w:rPr>
          <w:color w:val="0D0D0D"/>
          <w:shd w:val="clear" w:color="auto" w:fill="FFFFFF"/>
        </w:rPr>
        <w:t>terhadap</w:t>
      </w:r>
      <w:proofErr w:type="spellEnd"/>
      <w:r w:rsidRPr="00BD05A3">
        <w:rPr>
          <w:color w:val="0D0D0D"/>
          <w:shd w:val="clear" w:color="auto" w:fill="FFFFFF"/>
        </w:rPr>
        <w:t xml:space="preserve"> </w:t>
      </w:r>
      <w:proofErr w:type="spellStart"/>
      <w:r w:rsidRPr="00BD05A3">
        <w:rPr>
          <w:color w:val="0D0D0D"/>
          <w:shd w:val="clear" w:color="auto" w:fill="FFFFFF"/>
        </w:rPr>
        <w:t>keseluruhan</w:t>
      </w:r>
      <w:proofErr w:type="spellEnd"/>
      <w:r w:rsidRPr="00BD05A3">
        <w:rPr>
          <w:color w:val="0D0D0D"/>
          <w:shd w:val="clear" w:color="auto" w:fill="FFFFFF"/>
        </w:rPr>
        <w:t xml:space="preserve"> </w:t>
      </w:r>
      <w:proofErr w:type="spellStart"/>
      <w:r w:rsidRPr="00BD05A3">
        <w:rPr>
          <w:color w:val="0D0D0D"/>
          <w:shd w:val="clear" w:color="auto" w:fill="FFFFFF"/>
        </w:rPr>
        <w:t>pengalaman</w:t>
      </w:r>
      <w:proofErr w:type="spellEnd"/>
      <w:r w:rsidRPr="00BD05A3">
        <w:rPr>
          <w:color w:val="0D0D0D"/>
          <w:shd w:val="clear" w:color="auto" w:fill="FFFFFF"/>
        </w:rPr>
        <w:t xml:space="preserve"> </w:t>
      </w:r>
      <w:proofErr w:type="spellStart"/>
      <w:r w:rsidRPr="00BD05A3">
        <w:rPr>
          <w:color w:val="0D0D0D"/>
          <w:shd w:val="clear" w:color="auto" w:fill="FFFFFF"/>
        </w:rPr>
        <w:t>pelatihan</w:t>
      </w:r>
      <w:proofErr w:type="spellEnd"/>
      <w:r w:rsidRPr="00BD05A3">
        <w:rPr>
          <w:color w:val="0D0D0D"/>
          <w:shd w:val="clear" w:color="auto" w:fill="FFFFFF"/>
        </w:rPr>
        <w:t>.</w:t>
      </w:r>
      <w:r w:rsidRPr="00BD05A3">
        <w:t xml:space="preserve"> </w:t>
      </w:r>
      <w:proofErr w:type="spellStart"/>
      <w:r w:rsidRPr="00BD05A3">
        <w:t>Berdasarkan</w:t>
      </w:r>
      <w:proofErr w:type="spellEnd"/>
      <w:r w:rsidRPr="00BD05A3">
        <w:t xml:space="preserve"> </w:t>
      </w:r>
      <w:proofErr w:type="spellStart"/>
      <w:r w:rsidRPr="00BD05A3">
        <w:t>hasil</w:t>
      </w:r>
      <w:proofErr w:type="spellEnd"/>
      <w:r w:rsidRPr="00BD05A3">
        <w:t xml:space="preserve"> </w:t>
      </w:r>
      <w:proofErr w:type="spellStart"/>
      <w:r w:rsidRPr="00BD05A3">
        <w:t>dari</w:t>
      </w:r>
      <w:proofErr w:type="spellEnd"/>
      <w:r w:rsidRPr="00BD05A3">
        <w:t xml:space="preserve"> </w:t>
      </w:r>
      <w:proofErr w:type="spellStart"/>
      <w:r w:rsidRPr="00BD05A3">
        <w:t>kegiatan</w:t>
      </w:r>
      <w:proofErr w:type="spellEnd"/>
      <w:r w:rsidRPr="00BD05A3">
        <w:t xml:space="preserve"> yang </w:t>
      </w:r>
      <w:proofErr w:type="spellStart"/>
      <w:r w:rsidRPr="00BD05A3">
        <w:t>telah</w:t>
      </w:r>
      <w:proofErr w:type="spellEnd"/>
      <w:r w:rsidRPr="00BD05A3">
        <w:t xml:space="preserve"> </w:t>
      </w:r>
      <w:proofErr w:type="spellStart"/>
      <w:r w:rsidRPr="00BD05A3">
        <w:t>dilakukan</w:t>
      </w:r>
      <w:proofErr w:type="spellEnd"/>
      <w:r w:rsidRPr="00BD05A3">
        <w:t xml:space="preserve">, </w:t>
      </w:r>
      <w:proofErr w:type="spellStart"/>
      <w:r w:rsidRPr="00BD05A3">
        <w:t>ditemukan</w:t>
      </w:r>
      <w:proofErr w:type="spellEnd"/>
      <w:r w:rsidRPr="00BD05A3">
        <w:t xml:space="preserve"> </w:t>
      </w:r>
      <w:proofErr w:type="spellStart"/>
      <w:r w:rsidRPr="00BD05A3">
        <w:t>beberapa</w:t>
      </w:r>
      <w:proofErr w:type="spellEnd"/>
      <w:r w:rsidRPr="00BD05A3">
        <w:t xml:space="preserve"> </w:t>
      </w:r>
      <w:proofErr w:type="spellStart"/>
      <w:r w:rsidRPr="00BD05A3">
        <w:t>hambatan</w:t>
      </w:r>
      <w:proofErr w:type="spellEnd"/>
      <w:r w:rsidRPr="00BD05A3">
        <w:t xml:space="preserve"> yang </w:t>
      </w:r>
      <w:proofErr w:type="spellStart"/>
      <w:r w:rsidRPr="00BD05A3">
        <w:t>dihadapi</w:t>
      </w:r>
      <w:proofErr w:type="spellEnd"/>
      <w:r w:rsidRPr="00BD05A3">
        <w:t xml:space="preserve"> </w:t>
      </w:r>
      <w:proofErr w:type="spellStart"/>
      <w:r w:rsidRPr="00BD05A3">
        <w:t>serta</w:t>
      </w:r>
      <w:proofErr w:type="spellEnd"/>
      <w:r w:rsidRPr="00BD05A3">
        <w:t xml:space="preserve"> </w:t>
      </w:r>
      <w:proofErr w:type="spellStart"/>
      <w:r w:rsidRPr="00BD05A3">
        <w:t>langkah-langkah</w:t>
      </w:r>
      <w:proofErr w:type="spellEnd"/>
      <w:r w:rsidRPr="00BD05A3">
        <w:t xml:space="preserve"> yang </w:t>
      </w:r>
      <w:proofErr w:type="spellStart"/>
      <w:r w:rsidRPr="00BD05A3">
        <w:t>diambil</w:t>
      </w:r>
      <w:proofErr w:type="spellEnd"/>
      <w:r w:rsidRPr="00BD05A3">
        <w:t xml:space="preserve"> </w:t>
      </w:r>
      <w:proofErr w:type="spellStart"/>
      <w:r w:rsidRPr="00BD05A3">
        <w:t>untuk</w:t>
      </w:r>
      <w:proofErr w:type="spellEnd"/>
      <w:r w:rsidRPr="00BD05A3">
        <w:t xml:space="preserve"> </w:t>
      </w:r>
      <w:proofErr w:type="spellStart"/>
      <w:r w:rsidRPr="00BD05A3">
        <w:t>mengatasinya</w:t>
      </w:r>
      <w:proofErr w:type="spellEnd"/>
      <w:r w:rsidRPr="00BD05A3">
        <w:t xml:space="preserve">, </w:t>
      </w:r>
      <w:proofErr w:type="spellStart"/>
      <w:r w:rsidRPr="00BD05A3">
        <w:t>serta</w:t>
      </w:r>
      <w:proofErr w:type="spellEnd"/>
      <w:r w:rsidRPr="00BD05A3">
        <w:t xml:space="preserve"> </w:t>
      </w:r>
      <w:proofErr w:type="spellStart"/>
      <w:r w:rsidRPr="00BD05A3">
        <w:t>kesempatan</w:t>
      </w:r>
      <w:proofErr w:type="spellEnd"/>
      <w:r w:rsidRPr="00BD05A3">
        <w:t xml:space="preserve"> yang </w:t>
      </w:r>
      <w:proofErr w:type="spellStart"/>
      <w:r w:rsidRPr="00BD05A3">
        <w:t>dapat</w:t>
      </w:r>
      <w:proofErr w:type="spellEnd"/>
      <w:r w:rsidRPr="00BD05A3">
        <w:t xml:space="preserve"> </w:t>
      </w:r>
      <w:proofErr w:type="spellStart"/>
      <w:r w:rsidRPr="00BD05A3">
        <w:t>diperluas</w:t>
      </w:r>
      <w:proofErr w:type="spellEnd"/>
      <w:r w:rsidRPr="00BD05A3">
        <w:t xml:space="preserve"> </w:t>
      </w:r>
      <w:proofErr w:type="spellStart"/>
      <w:r w:rsidRPr="00BD05A3">
        <w:t>dalam</w:t>
      </w:r>
      <w:proofErr w:type="spellEnd"/>
      <w:r w:rsidRPr="00BD05A3">
        <w:t xml:space="preserve"> </w:t>
      </w:r>
      <w:proofErr w:type="spellStart"/>
      <w:r w:rsidRPr="00BD05A3">
        <w:t>pelaksanaan</w:t>
      </w:r>
      <w:proofErr w:type="spellEnd"/>
      <w:r w:rsidRPr="00BD05A3">
        <w:t xml:space="preserve"> </w:t>
      </w:r>
      <w:proofErr w:type="spellStart"/>
      <w:r w:rsidRPr="00BD05A3">
        <w:t>kegiatan</w:t>
      </w:r>
      <w:proofErr w:type="spellEnd"/>
      <w:r w:rsidRPr="00BD05A3">
        <w:t xml:space="preserve"> </w:t>
      </w:r>
      <w:proofErr w:type="spellStart"/>
      <w:r w:rsidRPr="00BD05A3">
        <w:t>selanjutnya</w:t>
      </w:r>
      <w:proofErr w:type="spellEnd"/>
      <w:r w:rsidRPr="00BD05A3">
        <w:t>.</w:t>
      </w:r>
    </w:p>
    <w:p w14:paraId="0EEA80F5" w14:textId="77777777" w:rsidR="00E75FAA" w:rsidRPr="00BD05A3" w:rsidRDefault="00E75FAA" w:rsidP="00BD05A3">
      <w:pPr>
        <w:pStyle w:val="6ISIARTIKEL"/>
        <w:ind w:firstLine="567"/>
        <w:rPr>
          <w:color w:val="0D0D0D"/>
          <w:shd w:val="clear" w:color="auto" w:fill="FFFFFF"/>
        </w:rPr>
      </w:pPr>
    </w:p>
    <w:p w14:paraId="1A9E0390" w14:textId="77777777" w:rsidR="004550B8" w:rsidRPr="00BD05A3" w:rsidRDefault="004550B8" w:rsidP="00F929BA">
      <w:pPr>
        <w:pStyle w:val="4BAB"/>
        <w:rPr>
          <w:sz w:val="22"/>
        </w:rPr>
      </w:pPr>
      <w:r w:rsidRPr="00BD05A3">
        <w:rPr>
          <w:sz w:val="22"/>
        </w:rPr>
        <w:t>HASIL DAN PEMBAHASAN</w:t>
      </w:r>
    </w:p>
    <w:p w14:paraId="3AFB6B74" w14:textId="77777777" w:rsidR="00BD05A3" w:rsidRPr="00BD05A3" w:rsidRDefault="00BD05A3" w:rsidP="005E0257">
      <w:pPr>
        <w:ind w:firstLine="567"/>
        <w:jc w:val="both"/>
        <w:rPr>
          <w:color w:val="0D0D0D"/>
          <w:sz w:val="22"/>
          <w:szCs w:val="22"/>
          <w:shd w:val="clear" w:color="auto" w:fill="FFFFFF"/>
        </w:rPr>
      </w:pPr>
      <w:proofErr w:type="spellStart"/>
      <w:r w:rsidRPr="00BD05A3">
        <w:rPr>
          <w:color w:val="0D0D0D"/>
          <w:sz w:val="22"/>
          <w:szCs w:val="22"/>
          <w:shd w:val="clear" w:color="auto" w:fill="FFFFFF"/>
        </w:rPr>
        <w:t>Kegiatan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penyampaian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materi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diselenggarakan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dengan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maksud</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untuk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menghasilkan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pemahaman</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lebih</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dalam</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mengenai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berbagai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aspek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media. Di </w:t>
      </w:r>
      <w:proofErr w:type="spellStart"/>
      <w:r w:rsidRPr="00BD05A3">
        <w:rPr>
          <w:color w:val="0D0D0D"/>
          <w:sz w:val="22"/>
          <w:szCs w:val="22"/>
          <w:shd w:val="clear" w:color="auto" w:fill="FFFFFF"/>
        </w:rPr>
        <w:t>tengah</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berkembangnya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teknologi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informasi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pemahaman</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baik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tentang</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menjadi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semakin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penting</w:t>
      </w:r>
      <w:proofErr w:type="spellEnd"/>
      <w:r w:rsidRPr="00BD05A3">
        <w:rPr>
          <w:color w:val="0D0D0D"/>
          <w:sz w:val="22"/>
          <w:szCs w:val="22"/>
          <w:shd w:val="clear" w:color="auto" w:fill="FFFFFF"/>
        </w:rPr>
        <w:t xml:space="preserve">. Materi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dirancang</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untuk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membahas</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pengertian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dasar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tentang</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apa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itu</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termasuk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berbagai</w:t>
      </w:r>
      <w:proofErr w:type="spellEnd"/>
      <w:r w:rsidRPr="00BD05A3">
        <w:rPr>
          <w:color w:val="0D0D0D"/>
          <w:sz w:val="22"/>
          <w:szCs w:val="22"/>
          <w:shd w:val="clear" w:color="auto" w:fill="FFFFFF"/>
        </w:rPr>
        <w:t xml:space="preserve"> platform dan </w:t>
      </w:r>
      <w:proofErr w:type="spellStart"/>
      <w:r w:rsidRPr="00BD05A3">
        <w:rPr>
          <w:color w:val="0D0D0D"/>
          <w:sz w:val="22"/>
          <w:szCs w:val="22"/>
          <w:shd w:val="clear" w:color="auto" w:fill="FFFFFF"/>
        </w:rPr>
        <w:t>fungsinya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dalam</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interaksi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Selain </w:t>
      </w:r>
      <w:proofErr w:type="spellStart"/>
      <w:r w:rsidRPr="00BD05A3">
        <w:rPr>
          <w:color w:val="0D0D0D"/>
          <w:sz w:val="22"/>
          <w:szCs w:val="22"/>
          <w:shd w:val="clear" w:color="auto" w:fill="FFFFFF"/>
        </w:rPr>
        <w:t>itu</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dibahas</w:t>
      </w:r>
      <w:proofErr w:type="spellEnd"/>
      <w:r w:rsidRPr="00BD05A3">
        <w:rPr>
          <w:color w:val="0D0D0D"/>
          <w:sz w:val="22"/>
          <w:szCs w:val="22"/>
          <w:shd w:val="clear" w:color="auto" w:fill="FFFFFF"/>
        </w:rPr>
        <w:t xml:space="preserve"> juga </w:t>
      </w:r>
      <w:proofErr w:type="spellStart"/>
      <w:r w:rsidRPr="00BD05A3">
        <w:rPr>
          <w:color w:val="0D0D0D"/>
          <w:sz w:val="22"/>
          <w:szCs w:val="22"/>
          <w:shd w:val="clear" w:color="auto" w:fill="FFFFFF"/>
        </w:rPr>
        <w:t>dampak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positif</w:t>
      </w:r>
      <w:proofErr w:type="spellEnd"/>
      <w:r w:rsidRPr="00BD05A3">
        <w:rPr>
          <w:color w:val="0D0D0D"/>
          <w:sz w:val="22"/>
          <w:szCs w:val="22"/>
          <w:shd w:val="clear" w:color="auto" w:fill="FFFFFF"/>
        </w:rPr>
        <w:t xml:space="preserve"> dan </w:t>
      </w:r>
      <w:proofErr w:type="spellStart"/>
      <w:r w:rsidRPr="00BD05A3">
        <w:rPr>
          <w:color w:val="0D0D0D"/>
          <w:sz w:val="22"/>
          <w:szCs w:val="22"/>
          <w:shd w:val="clear" w:color="auto" w:fill="FFFFFF"/>
        </w:rPr>
        <w:t>negatif</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dari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penggunaan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mengingat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peran</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semakin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besar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dari</w:t>
      </w:r>
      <w:proofErr w:type="spellEnd"/>
      <w:r w:rsidRPr="00BD05A3">
        <w:rPr>
          <w:color w:val="0D0D0D"/>
          <w:sz w:val="22"/>
          <w:szCs w:val="22"/>
          <w:shd w:val="clear" w:color="auto" w:fill="FFFFFF"/>
        </w:rPr>
        <w:t xml:space="preserve"> platform-platform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dalam</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kehidupan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sehari-hari</w:t>
      </w:r>
      <w:proofErr w:type="spellEnd"/>
      <w:r w:rsidRPr="00BD05A3">
        <w:rPr>
          <w:color w:val="0D0D0D"/>
          <w:sz w:val="22"/>
          <w:szCs w:val="22"/>
          <w:shd w:val="clear" w:color="auto" w:fill="FFFFFF"/>
        </w:rPr>
        <w:t>.</w:t>
      </w:r>
    </w:p>
    <w:p w14:paraId="5A560733" w14:textId="77777777" w:rsidR="00BD05A3" w:rsidRPr="00BD05A3" w:rsidRDefault="00BD05A3" w:rsidP="005E0257">
      <w:pPr>
        <w:ind w:firstLine="567"/>
        <w:jc w:val="both"/>
        <w:rPr>
          <w:color w:val="0D0D0D"/>
          <w:sz w:val="22"/>
          <w:szCs w:val="22"/>
          <w:shd w:val="clear" w:color="auto" w:fill="FFFFFF"/>
        </w:rPr>
      </w:pPr>
      <w:proofErr w:type="spellStart"/>
      <w:r w:rsidRPr="00BD05A3">
        <w:rPr>
          <w:color w:val="0D0D0D"/>
          <w:sz w:val="22"/>
          <w:szCs w:val="22"/>
          <w:shd w:val="clear" w:color="auto" w:fill="FFFFFF"/>
        </w:rPr>
        <w:t>Perhatian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khusus</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diberikan</w:t>
      </w:r>
      <w:proofErr w:type="spellEnd"/>
      <w:r w:rsidRPr="00BD05A3">
        <w:rPr>
          <w:color w:val="0D0D0D"/>
          <w:sz w:val="22"/>
          <w:szCs w:val="22"/>
          <w:shd w:val="clear" w:color="auto" w:fill="FFFFFF"/>
        </w:rPr>
        <w:t xml:space="preserve"> pada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menjadi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favorit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remaja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Remaja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adalah</w:t>
      </w:r>
      <w:proofErr w:type="spellEnd"/>
      <w:r w:rsidRPr="00BD05A3">
        <w:rPr>
          <w:color w:val="0D0D0D"/>
          <w:sz w:val="22"/>
          <w:szCs w:val="22"/>
          <w:shd w:val="clear" w:color="auto" w:fill="FFFFFF"/>
        </w:rPr>
        <w:t xml:space="preserve"> salah </w:t>
      </w:r>
      <w:proofErr w:type="spellStart"/>
      <w:r w:rsidRPr="00BD05A3">
        <w:rPr>
          <w:color w:val="0D0D0D"/>
          <w:sz w:val="22"/>
          <w:szCs w:val="22"/>
          <w:shd w:val="clear" w:color="auto" w:fill="FFFFFF"/>
        </w:rPr>
        <w:t>satu</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kelompok</w:t>
      </w:r>
      <w:proofErr w:type="spellEnd"/>
      <w:r w:rsidRPr="00BD05A3">
        <w:rPr>
          <w:color w:val="0D0D0D"/>
          <w:sz w:val="22"/>
          <w:szCs w:val="22"/>
          <w:shd w:val="clear" w:color="auto" w:fill="FFFFFF"/>
        </w:rPr>
        <w:t xml:space="preserve"> yang paling </w:t>
      </w:r>
      <w:proofErr w:type="spellStart"/>
      <w:r w:rsidRPr="00BD05A3">
        <w:rPr>
          <w:color w:val="0D0D0D"/>
          <w:sz w:val="22"/>
          <w:szCs w:val="22"/>
          <w:shd w:val="clear" w:color="auto" w:fill="FFFFFF"/>
        </w:rPr>
        <w:t>aktif</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sehingga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penting</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untuk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memahami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preferensi</w:t>
      </w:r>
      <w:proofErr w:type="spellEnd"/>
      <w:r w:rsidRPr="00BD05A3">
        <w:rPr>
          <w:color w:val="0D0D0D"/>
          <w:sz w:val="22"/>
          <w:szCs w:val="22"/>
          <w:shd w:val="clear" w:color="auto" w:fill="FFFFFF"/>
        </w:rPr>
        <w:t xml:space="preserve"> dan </w:t>
      </w:r>
      <w:proofErr w:type="spellStart"/>
      <w:r w:rsidRPr="00BD05A3">
        <w:rPr>
          <w:color w:val="0D0D0D"/>
          <w:sz w:val="22"/>
          <w:szCs w:val="22"/>
          <w:shd w:val="clear" w:color="auto" w:fill="FFFFFF"/>
        </w:rPr>
        <w:t>perilaku</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mereka</w:t>
      </w:r>
      <w:proofErr w:type="spellEnd"/>
      <w:r w:rsidRPr="00BD05A3">
        <w:rPr>
          <w:color w:val="0D0D0D"/>
          <w:sz w:val="22"/>
          <w:szCs w:val="22"/>
          <w:shd w:val="clear" w:color="auto" w:fill="FFFFFF"/>
        </w:rPr>
        <w:t xml:space="preserve"> di platform-platform </w:t>
      </w:r>
      <w:proofErr w:type="spellStart"/>
      <w:r w:rsidRPr="00BD05A3">
        <w:rPr>
          <w:color w:val="0D0D0D"/>
          <w:sz w:val="22"/>
          <w:szCs w:val="22"/>
          <w:shd w:val="clear" w:color="auto" w:fill="FFFFFF"/>
        </w:rPr>
        <w:t>tersebut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Dengan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memahami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tren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kita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dapat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lebih</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baik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memahami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kebutuhan</w:t>
      </w:r>
      <w:proofErr w:type="spellEnd"/>
      <w:r w:rsidRPr="00BD05A3">
        <w:rPr>
          <w:color w:val="0D0D0D"/>
          <w:sz w:val="22"/>
          <w:szCs w:val="22"/>
          <w:shd w:val="clear" w:color="auto" w:fill="FFFFFF"/>
        </w:rPr>
        <w:t xml:space="preserve"> dan </w:t>
      </w:r>
      <w:proofErr w:type="spellStart"/>
      <w:r w:rsidRPr="00BD05A3">
        <w:rPr>
          <w:color w:val="0D0D0D"/>
          <w:sz w:val="22"/>
          <w:szCs w:val="22"/>
          <w:shd w:val="clear" w:color="auto" w:fill="FFFFFF"/>
        </w:rPr>
        <w:t>tantangan</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dihadapi</w:t>
      </w:r>
      <w:proofErr w:type="spellEnd"/>
      <w:r w:rsidRPr="00BD05A3">
        <w:rPr>
          <w:color w:val="0D0D0D"/>
          <w:sz w:val="22"/>
          <w:szCs w:val="22"/>
          <w:shd w:val="clear" w:color="auto" w:fill="FFFFFF"/>
        </w:rPr>
        <w:t xml:space="preserve"> oleh </w:t>
      </w:r>
      <w:proofErr w:type="spellStart"/>
      <w:r w:rsidRPr="00BD05A3">
        <w:rPr>
          <w:color w:val="0D0D0D"/>
          <w:sz w:val="22"/>
          <w:szCs w:val="22"/>
          <w:shd w:val="clear" w:color="auto" w:fill="FFFFFF"/>
        </w:rPr>
        <w:t>generasi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muda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dalam</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teknologi</w:t>
      </w:r>
      <w:proofErr w:type="spellEnd"/>
      <w:r w:rsidRPr="00BD05A3">
        <w:rPr>
          <w:color w:val="0D0D0D"/>
          <w:sz w:val="22"/>
          <w:szCs w:val="22"/>
          <w:shd w:val="clear" w:color="auto" w:fill="FFFFFF"/>
        </w:rPr>
        <w:t xml:space="preserve"> digital</w:t>
      </w:r>
      <w:r w:rsidRPr="00BD05A3">
        <w:rPr>
          <w:color w:val="0D0D0D"/>
          <w:sz w:val="22"/>
          <w:szCs w:val="22"/>
          <w:shd w:val="clear" w:color="auto" w:fill="FFFFFF"/>
        </w:rPr>
        <w:fldChar w:fldCharType="begin" w:fldLock="1"/>
      </w:r>
      <w:r w:rsidRPr="00BD05A3">
        <w:rPr>
          <w:color w:val="0D0D0D"/>
          <w:sz w:val="22"/>
          <w:szCs w:val="22"/>
          <w:shd w:val="clear" w:color="auto" w:fill="FFFFFF"/>
        </w:rPr>
        <w:instrText>ADDIN CSL_CITATION {"citationItems":[{"id":"ITEM-1","itemData":{"abstract":"The advantage of social media is being able to provide information quickly so as to make users more dynamic and additive. The presence of social media has led to a change in adolescent attitudes. Teenagers as one of the users of social media have not been able to use wisely. Teenagers tend to be easily influenced by the environment without first considering the positive or negative impacts that will be received when using social media. Adolescent dependence on the use of social media can trigger antisocial attitudes in the community because they enjoy communicating through social media rather than face to face with friends. Research design using observational analytic research with cross sectional approach. Data collection techniques used to collect primary data using a structured questionnaire. The data obtained were then analyzed using the univariate formula (frequency distribution formula) and bivariate (Pearson product moment formula). The results showed that the use of social media is associated with the emergence of antisocial attitudes in adolescents. Correlation value of 0.528 and significance value of p (&lt;0.001) &lt;0.05 with the direction of a positive relationship so that the higher the level of use of social media, the more antisocial attitudes of adolescents.","author":[{"dropping-particle":"","family":"Pratama","given":"Bangkit Ary","non-dropping-particle":"","parse-names":false,"suffix":""}],"container-title":"Indonesian Journal On Medical Science","id":"ITEM-1","issue":"2","issued":{"date-parts":[["2019"]]},"page":"9-17","title":"Korelasi Penggunaan Media Sosial terhadap Sikap Antisosial pada Remaja Sekolah Menengah Pertama di Kabupaten Sukoharjo Correlation of the Use of Social Media to Antisocial Attitudes in Junior High School Adolescents in Sukoharjo","type":"article-journal","volume":"6"},"uris":["http://www.mendeley.com/documents/?uuid=ef79d854-f093-49b2-a40d-872b9877b3ab"]}],"mendeley":{"formattedCitation":"(Pratama, 2019)","plainTextFormattedCitation":"(Pratama, 2019)","previouslyFormattedCitation":"(Pratama, 2019)"},"properties":{"noteIndex":0},"schema":"https://github.com/citation-style-language/schema/raw/master/csl-citation.json"}</w:instrText>
      </w:r>
      <w:r w:rsidRPr="00BD05A3">
        <w:rPr>
          <w:color w:val="0D0D0D"/>
          <w:sz w:val="22"/>
          <w:szCs w:val="22"/>
          <w:shd w:val="clear" w:color="auto" w:fill="FFFFFF"/>
        </w:rPr>
        <w:fldChar w:fldCharType="separate"/>
      </w:r>
      <w:r w:rsidRPr="00BD05A3">
        <w:rPr>
          <w:noProof/>
          <w:color w:val="0D0D0D"/>
          <w:sz w:val="22"/>
          <w:szCs w:val="22"/>
          <w:shd w:val="clear" w:color="auto" w:fill="FFFFFF"/>
        </w:rPr>
        <w:t>(</w:t>
      </w:r>
      <w:proofErr w:type="spellStart"/>
      <w:r w:rsidRPr="00BD05A3">
        <w:rPr>
          <w:noProof/>
          <w:color w:val="0D0D0D"/>
          <w:sz w:val="22"/>
          <w:szCs w:val="22"/>
          <w:shd w:val="clear" w:color="auto" w:fill="FFFFFF"/>
        </w:rPr>
        <w:t>Pratama</w:t>
      </w:r>
      <w:proofErr w:type="spellEnd"/>
      <w:r w:rsidRPr="00BD05A3">
        <w:rPr>
          <w:noProof/>
          <w:color w:val="0D0D0D"/>
          <w:sz w:val="22"/>
          <w:szCs w:val="22"/>
          <w:shd w:val="clear" w:color="auto" w:fill="FFFFFF"/>
        </w:rPr>
        <w:t>, 2019)</w:t>
      </w:r>
      <w:r w:rsidRPr="00BD05A3">
        <w:rPr>
          <w:color w:val="0D0D0D"/>
          <w:sz w:val="22"/>
          <w:szCs w:val="22"/>
          <w:shd w:val="clear" w:color="auto" w:fill="FFFFFF"/>
        </w:rPr>
        <w:fldChar w:fldCharType="end"/>
      </w:r>
      <w:r w:rsidRPr="00BD05A3">
        <w:rPr>
          <w:color w:val="0D0D0D"/>
          <w:sz w:val="22"/>
          <w:szCs w:val="22"/>
          <w:shd w:val="clear" w:color="auto" w:fill="FFFFFF"/>
        </w:rPr>
        <w:t>.</w:t>
      </w:r>
    </w:p>
    <w:p w14:paraId="315F0300" w14:textId="77777777" w:rsidR="00BD05A3" w:rsidRPr="00BD05A3" w:rsidRDefault="00BD05A3" w:rsidP="005E0257">
      <w:pPr>
        <w:ind w:firstLine="567"/>
        <w:jc w:val="both"/>
        <w:rPr>
          <w:color w:val="0D0D0D"/>
          <w:sz w:val="22"/>
          <w:szCs w:val="22"/>
          <w:shd w:val="clear" w:color="auto" w:fill="FFFFFF"/>
        </w:rPr>
      </w:pPr>
      <w:r w:rsidRPr="00E75FAA">
        <w:rPr>
          <w:color w:val="0D0D0D"/>
          <w:sz w:val="22"/>
          <w:szCs w:val="22"/>
          <w:shd w:val="clear" w:color="auto" w:fill="FFFFFF"/>
          <w:lang w:val="de-DE"/>
        </w:rPr>
        <w:t xml:space="preserve">Selain itu, topik tentang manajemen waktu di media sosial juga akan dibahas. Penggunaan yang berlebihan atau tidak terkontrol dari media sosial dapat menyebabkan gangguan pada produktivitas dan kesejahteraan mental. Oleh karena itu, penting untuk memiliki strategi manajemen waktu yang efektif saat berada di media sosial. Selanjutnya, akan dibahas pula mengenai pentingnya verifikasi informasi di media sosial. Dengan semakin mudahnya penyebaran informasi di platform-platform sosial media, muncul juga risiko penyebaran informasi yang tidak benar atau hoaks. Oleh karena itu, penting bagi pengguna sosial </w:t>
      </w:r>
      <w:r w:rsidRPr="00E75FAA">
        <w:rPr>
          <w:color w:val="0D0D0D"/>
          <w:sz w:val="22"/>
          <w:szCs w:val="22"/>
          <w:shd w:val="clear" w:color="auto" w:fill="FFFFFF"/>
          <w:lang w:val="de-DE"/>
        </w:rPr>
        <w:lastRenderedPageBreak/>
        <w:t>media untuk memiliki keterampilan dalam memverifikasi kebenaran informasi sebelum menyebarkannya lebih jauh. Terakhir, materi akan menyoroti perilaku yang harus dipegang dalam bermedia sosial. Ini mencakup etika dan norma-norma yang harus diikuti dalam berinteraksi di dunia maya, termasuk pentingnya menghormati privasi orang lain, menghindari perilaku yang merugikan, dan membangun hubungan yang sehat dan positif dengan sesama pengguna media sosial. Dengan memperdalam pemahaman tentang topik-topik ini, diharapkan peserta dapat menggunakan media sosial secara lebih bijaksana dan bertanggung jawab dalam kehidupan sehari-hari mereka.</w:t>
      </w:r>
      <w:r w:rsidR="004F7043" w:rsidRPr="00E75FAA">
        <w:rPr>
          <w:color w:val="0D0D0D"/>
          <w:sz w:val="22"/>
          <w:szCs w:val="22"/>
          <w:shd w:val="clear" w:color="auto" w:fill="FFFFFF"/>
          <w:lang w:val="de-DE"/>
        </w:rPr>
        <w:t xml:space="preserve"> </w:t>
      </w:r>
      <w:proofErr w:type="spellStart"/>
      <w:r w:rsidR="004F7043">
        <w:rPr>
          <w:color w:val="0D0D0D"/>
          <w:sz w:val="22"/>
          <w:szCs w:val="22"/>
          <w:shd w:val="clear" w:color="auto" w:fill="FFFFFF"/>
        </w:rPr>
        <w:t>Pemaparan</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materi</w:t>
      </w:r>
      <w:proofErr w:type="spellEnd"/>
      <w:r w:rsidR="004F7043">
        <w:rPr>
          <w:color w:val="0D0D0D"/>
          <w:sz w:val="22"/>
          <w:szCs w:val="22"/>
          <w:shd w:val="clear" w:color="auto" w:fill="FFFFFF"/>
        </w:rPr>
        <w:t xml:space="preserve"> dan </w:t>
      </w:r>
      <w:proofErr w:type="spellStart"/>
      <w:r w:rsidR="004F7043">
        <w:rPr>
          <w:color w:val="0D0D0D"/>
          <w:sz w:val="22"/>
          <w:szCs w:val="22"/>
          <w:shd w:val="clear" w:color="auto" w:fill="FFFFFF"/>
        </w:rPr>
        <w:t>foto</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bersama</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kepada</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peserta</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pelatihan</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dapat</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dilihat</w:t>
      </w:r>
      <w:proofErr w:type="spellEnd"/>
      <w:r w:rsidR="004F7043">
        <w:rPr>
          <w:color w:val="0D0D0D"/>
          <w:sz w:val="22"/>
          <w:szCs w:val="22"/>
          <w:shd w:val="clear" w:color="auto" w:fill="FFFFFF"/>
        </w:rPr>
        <w:t xml:space="preserve"> pada </w:t>
      </w:r>
      <w:proofErr w:type="spellStart"/>
      <w:r w:rsidR="004F7043">
        <w:rPr>
          <w:color w:val="0D0D0D"/>
          <w:sz w:val="22"/>
          <w:szCs w:val="22"/>
          <w:shd w:val="clear" w:color="auto" w:fill="FFFFFF"/>
        </w:rPr>
        <w:t>gambar</w:t>
      </w:r>
      <w:proofErr w:type="spellEnd"/>
      <w:r w:rsidR="004F7043">
        <w:rPr>
          <w:color w:val="0D0D0D"/>
          <w:sz w:val="22"/>
          <w:szCs w:val="22"/>
          <w:shd w:val="clear" w:color="auto" w:fill="FFFFFF"/>
        </w:rPr>
        <w:t xml:space="preserve"> 1 dan 2 </w:t>
      </w:r>
      <w:proofErr w:type="spellStart"/>
      <w:r w:rsidR="004F7043">
        <w:rPr>
          <w:color w:val="0D0D0D"/>
          <w:sz w:val="22"/>
          <w:szCs w:val="22"/>
          <w:shd w:val="clear" w:color="auto" w:fill="FFFFFF"/>
        </w:rPr>
        <w:t>dibawah</w:t>
      </w:r>
      <w:proofErr w:type="spellEnd"/>
      <w:r w:rsidR="004F7043">
        <w:rPr>
          <w:color w:val="0D0D0D"/>
          <w:sz w:val="22"/>
          <w:szCs w:val="22"/>
          <w:shd w:val="clear" w:color="auto" w:fill="FFFFFF"/>
        </w:rPr>
        <w:t xml:space="preserve"> </w:t>
      </w:r>
      <w:proofErr w:type="spellStart"/>
      <w:r w:rsidR="004F7043">
        <w:rPr>
          <w:color w:val="0D0D0D"/>
          <w:sz w:val="22"/>
          <w:szCs w:val="22"/>
          <w:shd w:val="clear" w:color="auto" w:fill="FFFFFF"/>
        </w:rPr>
        <w:t>ini</w:t>
      </w:r>
      <w:proofErr w:type="spellEnd"/>
      <w:r w:rsidR="004F7043">
        <w:rPr>
          <w:color w:val="0D0D0D"/>
          <w:sz w:val="22"/>
          <w:szCs w:val="22"/>
          <w:shd w:val="clear" w:color="auto" w:fill="FFFFFF"/>
        </w:rPr>
        <w:t>.</w:t>
      </w:r>
    </w:p>
    <w:p w14:paraId="2502D7D1" w14:textId="77777777" w:rsidR="00BD05A3" w:rsidRPr="00BD05A3" w:rsidRDefault="00BD05A3" w:rsidP="00BD05A3">
      <w:pPr>
        <w:ind w:firstLine="720"/>
        <w:jc w:val="both"/>
        <w:rPr>
          <w:color w:val="0D0D0D"/>
          <w:sz w:val="22"/>
          <w:szCs w:val="22"/>
          <w:shd w:val="clear" w:color="auto" w:fill="FFFFFF"/>
        </w:rPr>
      </w:pPr>
    </w:p>
    <w:p w14:paraId="791E24F8" w14:textId="77777777" w:rsidR="00BD05A3" w:rsidRPr="00BD05A3" w:rsidRDefault="00DB39EE" w:rsidP="00F261D7">
      <w:pPr>
        <w:jc w:val="center"/>
        <w:rPr>
          <w:noProof/>
          <w:color w:val="0D0D0D"/>
          <w:sz w:val="22"/>
          <w:szCs w:val="22"/>
          <w:shd w:val="clear" w:color="auto" w:fill="FFFFFF"/>
        </w:rPr>
      </w:pPr>
      <w:r w:rsidRPr="00BD05A3">
        <w:rPr>
          <w:noProof/>
          <w:color w:val="0D0D0D"/>
          <w:sz w:val="22"/>
          <w:szCs w:val="22"/>
          <w:shd w:val="clear" w:color="auto" w:fill="FFFFFF"/>
        </w:rPr>
        <w:drawing>
          <wp:inline distT="0" distB="0" distL="0" distR="0" wp14:anchorId="71E92A9E" wp14:editId="72C3BDA3">
            <wp:extent cx="3318510" cy="2476376"/>
            <wp:effectExtent l="0" t="0" r="0" b="63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2532" cy="2479378"/>
                    </a:xfrm>
                    <a:prstGeom prst="rect">
                      <a:avLst/>
                    </a:prstGeom>
                    <a:noFill/>
                    <a:ln>
                      <a:noFill/>
                    </a:ln>
                  </pic:spPr>
                </pic:pic>
              </a:graphicData>
            </a:graphic>
          </wp:inline>
        </w:drawing>
      </w:r>
    </w:p>
    <w:p w14:paraId="147D3934" w14:textId="77777777" w:rsidR="00BD05A3" w:rsidRPr="00BD05A3" w:rsidRDefault="00BD05A3" w:rsidP="00F261D7">
      <w:pPr>
        <w:spacing w:line="276" w:lineRule="auto"/>
        <w:jc w:val="center"/>
        <w:rPr>
          <w:sz w:val="22"/>
          <w:szCs w:val="22"/>
          <w:lang w:eastAsia="ko-KR"/>
        </w:rPr>
      </w:pPr>
      <w:r w:rsidRPr="005E0257">
        <w:rPr>
          <w:b/>
          <w:bCs/>
          <w:color w:val="0D0D0D"/>
          <w:sz w:val="22"/>
          <w:szCs w:val="22"/>
          <w:shd w:val="clear" w:color="auto" w:fill="FFFFFF"/>
        </w:rPr>
        <w:t>Gambar 1</w:t>
      </w:r>
      <w:r w:rsidRPr="00BD05A3">
        <w:rPr>
          <w:color w:val="0D0D0D"/>
          <w:sz w:val="22"/>
          <w:szCs w:val="22"/>
          <w:shd w:val="clear" w:color="auto" w:fill="FFFFFF"/>
        </w:rPr>
        <w:t xml:space="preserve">. </w:t>
      </w:r>
      <w:proofErr w:type="spellStart"/>
      <w:r w:rsidRPr="00BD05A3">
        <w:rPr>
          <w:sz w:val="22"/>
          <w:szCs w:val="22"/>
          <w:lang w:eastAsia="ko-KR"/>
        </w:rPr>
        <w:t>Pemaparan</w:t>
      </w:r>
      <w:proofErr w:type="spellEnd"/>
      <w:r w:rsidRPr="00BD05A3">
        <w:rPr>
          <w:sz w:val="22"/>
          <w:szCs w:val="22"/>
          <w:lang w:eastAsia="ko-KR"/>
        </w:rPr>
        <w:t xml:space="preserve"> </w:t>
      </w:r>
      <w:proofErr w:type="spellStart"/>
      <w:r w:rsidRPr="00BD05A3">
        <w:rPr>
          <w:sz w:val="22"/>
          <w:szCs w:val="22"/>
          <w:lang w:eastAsia="ko-KR"/>
        </w:rPr>
        <w:t>materi</w:t>
      </w:r>
      <w:proofErr w:type="spellEnd"/>
    </w:p>
    <w:p w14:paraId="23084427" w14:textId="77777777" w:rsidR="00BD05A3" w:rsidRPr="00BD05A3" w:rsidRDefault="00DB39EE" w:rsidP="00F261D7">
      <w:pPr>
        <w:spacing w:line="276" w:lineRule="auto"/>
        <w:jc w:val="center"/>
        <w:rPr>
          <w:noProof/>
          <w:color w:val="0D0D0D"/>
          <w:sz w:val="22"/>
          <w:szCs w:val="22"/>
          <w:shd w:val="clear" w:color="auto" w:fill="FFFFFF"/>
        </w:rPr>
      </w:pPr>
      <w:r w:rsidRPr="00BD05A3">
        <w:rPr>
          <w:noProof/>
          <w:color w:val="0D0D0D"/>
          <w:sz w:val="22"/>
          <w:szCs w:val="22"/>
          <w:shd w:val="clear" w:color="auto" w:fill="FFFFFF"/>
        </w:rPr>
        <w:drawing>
          <wp:inline distT="0" distB="0" distL="0" distR="0" wp14:anchorId="506A1906" wp14:editId="05C1B184">
            <wp:extent cx="3291840" cy="2491343"/>
            <wp:effectExtent l="0" t="0" r="3810" b="444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00926" cy="2498219"/>
                    </a:xfrm>
                    <a:prstGeom prst="rect">
                      <a:avLst/>
                    </a:prstGeom>
                    <a:noFill/>
                    <a:ln>
                      <a:noFill/>
                    </a:ln>
                  </pic:spPr>
                </pic:pic>
              </a:graphicData>
            </a:graphic>
          </wp:inline>
        </w:drawing>
      </w:r>
    </w:p>
    <w:p w14:paraId="0F2B51DB" w14:textId="77777777" w:rsidR="00BD05A3" w:rsidRPr="00BD05A3" w:rsidRDefault="00BD05A3" w:rsidP="00F261D7">
      <w:pPr>
        <w:spacing w:line="276" w:lineRule="auto"/>
        <w:jc w:val="center"/>
        <w:rPr>
          <w:color w:val="0D0D0D"/>
          <w:sz w:val="22"/>
          <w:szCs w:val="22"/>
          <w:shd w:val="clear" w:color="auto" w:fill="FFFFFF"/>
        </w:rPr>
      </w:pPr>
      <w:r w:rsidRPr="005E0257">
        <w:rPr>
          <w:b/>
          <w:bCs/>
          <w:color w:val="0D0D0D"/>
          <w:sz w:val="22"/>
          <w:szCs w:val="22"/>
          <w:shd w:val="clear" w:color="auto" w:fill="FFFFFF"/>
        </w:rPr>
        <w:t>Gambar 2.</w:t>
      </w:r>
      <w:r w:rsidRPr="00BD05A3">
        <w:rPr>
          <w:color w:val="0D0D0D"/>
          <w:sz w:val="22"/>
          <w:szCs w:val="22"/>
          <w:shd w:val="clear" w:color="auto" w:fill="FFFFFF"/>
        </w:rPr>
        <w:t xml:space="preserve"> Foto </w:t>
      </w:r>
      <w:proofErr w:type="spellStart"/>
      <w:r w:rsidRPr="00BD05A3">
        <w:rPr>
          <w:color w:val="0D0D0D"/>
          <w:sz w:val="22"/>
          <w:szCs w:val="22"/>
          <w:shd w:val="clear" w:color="auto" w:fill="FFFFFF"/>
        </w:rPr>
        <w:t>bersama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peserta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pelatihan</w:t>
      </w:r>
      <w:proofErr w:type="spellEnd"/>
    </w:p>
    <w:p w14:paraId="0BEFEF31" w14:textId="77777777" w:rsidR="00BD05A3" w:rsidRPr="00BD05A3" w:rsidRDefault="00BD05A3" w:rsidP="00BD05A3">
      <w:pPr>
        <w:ind w:firstLine="720"/>
        <w:jc w:val="both"/>
        <w:rPr>
          <w:color w:val="0D0D0D"/>
          <w:sz w:val="22"/>
          <w:szCs w:val="22"/>
          <w:shd w:val="clear" w:color="auto" w:fill="FFFFFF"/>
        </w:rPr>
      </w:pPr>
      <w:r w:rsidRPr="00BD05A3">
        <w:rPr>
          <w:color w:val="0D0D0D"/>
          <w:sz w:val="22"/>
          <w:szCs w:val="22"/>
          <w:shd w:val="clear" w:color="auto" w:fill="FFFFFF"/>
        </w:rPr>
        <w:t xml:space="preserve">Saat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hampir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semua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lapisan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masyarakat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dari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berbagai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kelompok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usia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aktif</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platform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terutama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kalangan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remaja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Untuk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memverifikasi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hal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terserbut</w:t>
      </w:r>
      <w:proofErr w:type="spellEnd"/>
      <w:r w:rsidRPr="00BD05A3">
        <w:rPr>
          <w:color w:val="0D0D0D"/>
          <w:sz w:val="22"/>
          <w:szCs w:val="22"/>
          <w:shd w:val="clear" w:color="auto" w:fill="FFFFFF"/>
        </w:rPr>
        <w:t xml:space="preserve">, kami </w:t>
      </w:r>
      <w:proofErr w:type="spellStart"/>
      <w:r w:rsidRPr="00BD05A3">
        <w:rPr>
          <w:color w:val="0D0D0D"/>
          <w:sz w:val="22"/>
          <w:szCs w:val="22"/>
          <w:shd w:val="clear" w:color="auto" w:fill="FFFFFF"/>
        </w:rPr>
        <w:t>membagikan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kuesioner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kepada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siswa-siswi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kelas</w:t>
      </w:r>
      <w:proofErr w:type="spellEnd"/>
      <w:r w:rsidRPr="00BD05A3">
        <w:rPr>
          <w:color w:val="0D0D0D"/>
          <w:sz w:val="22"/>
          <w:szCs w:val="22"/>
          <w:shd w:val="clear" w:color="auto" w:fill="FFFFFF"/>
        </w:rPr>
        <w:t xml:space="preserve"> 11 dan 12 yang </w:t>
      </w:r>
      <w:proofErr w:type="spellStart"/>
      <w:r w:rsidRPr="00BD05A3">
        <w:rPr>
          <w:color w:val="0D0D0D"/>
          <w:sz w:val="22"/>
          <w:szCs w:val="22"/>
          <w:shd w:val="clear" w:color="auto" w:fill="FFFFFF"/>
        </w:rPr>
        <w:t>memiliki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rentang</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usia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antara</w:t>
      </w:r>
      <w:proofErr w:type="spellEnd"/>
      <w:r w:rsidRPr="00BD05A3">
        <w:rPr>
          <w:color w:val="0D0D0D"/>
          <w:sz w:val="22"/>
          <w:szCs w:val="22"/>
          <w:shd w:val="clear" w:color="auto" w:fill="FFFFFF"/>
        </w:rPr>
        <w:t xml:space="preserve"> 15 </w:t>
      </w:r>
      <w:proofErr w:type="spellStart"/>
      <w:r w:rsidRPr="00BD05A3">
        <w:rPr>
          <w:color w:val="0D0D0D"/>
          <w:sz w:val="22"/>
          <w:szCs w:val="22"/>
          <w:shd w:val="clear" w:color="auto" w:fill="FFFFFF"/>
        </w:rPr>
        <w:t>hingga</w:t>
      </w:r>
      <w:proofErr w:type="spellEnd"/>
      <w:r w:rsidRPr="00BD05A3">
        <w:rPr>
          <w:color w:val="0D0D0D"/>
          <w:sz w:val="22"/>
          <w:szCs w:val="22"/>
          <w:shd w:val="clear" w:color="auto" w:fill="FFFFFF"/>
        </w:rPr>
        <w:t xml:space="preserve"> 17 </w:t>
      </w:r>
      <w:proofErr w:type="spellStart"/>
      <w:r w:rsidRPr="00BD05A3">
        <w:rPr>
          <w:color w:val="0D0D0D"/>
          <w:sz w:val="22"/>
          <w:szCs w:val="22"/>
          <w:shd w:val="clear" w:color="auto" w:fill="FFFFFF"/>
        </w:rPr>
        <w:t>tahun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dengan</w:t>
      </w:r>
      <w:proofErr w:type="spellEnd"/>
      <w:r w:rsidRPr="00BD05A3">
        <w:rPr>
          <w:color w:val="0D0D0D"/>
          <w:sz w:val="22"/>
          <w:szCs w:val="22"/>
          <w:shd w:val="clear" w:color="auto" w:fill="FFFFFF"/>
        </w:rPr>
        <w:t xml:space="preserve"> 67,7% </w:t>
      </w:r>
      <w:proofErr w:type="spellStart"/>
      <w:r w:rsidRPr="00BD05A3">
        <w:rPr>
          <w:color w:val="0D0D0D"/>
          <w:sz w:val="22"/>
          <w:szCs w:val="22"/>
          <w:shd w:val="clear" w:color="auto" w:fill="FFFFFF"/>
        </w:rPr>
        <w:t>berjenis</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kelamin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laki-laki</w:t>
      </w:r>
      <w:proofErr w:type="spellEnd"/>
      <w:r w:rsidRPr="00BD05A3">
        <w:rPr>
          <w:color w:val="0D0D0D"/>
          <w:sz w:val="22"/>
          <w:szCs w:val="22"/>
          <w:shd w:val="clear" w:color="auto" w:fill="FFFFFF"/>
        </w:rPr>
        <w:t xml:space="preserve"> dan 32,3% </w:t>
      </w:r>
      <w:proofErr w:type="spellStart"/>
      <w:r w:rsidRPr="00BD05A3">
        <w:rPr>
          <w:color w:val="0D0D0D"/>
          <w:sz w:val="22"/>
          <w:szCs w:val="22"/>
          <w:shd w:val="clear" w:color="auto" w:fill="FFFFFF"/>
        </w:rPr>
        <w:t>berjenis</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kelamin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perempuan</w:t>
      </w:r>
      <w:proofErr w:type="spellEnd"/>
      <w:r w:rsidRPr="00BD05A3">
        <w:rPr>
          <w:color w:val="0D0D0D"/>
          <w:sz w:val="22"/>
          <w:szCs w:val="22"/>
          <w:shd w:val="clear" w:color="auto" w:fill="FFFFFF"/>
        </w:rPr>
        <w:t xml:space="preserve"> di SMK Muhammadiyah </w:t>
      </w:r>
      <w:proofErr w:type="spellStart"/>
      <w:r w:rsidRPr="00BD05A3">
        <w:rPr>
          <w:color w:val="0D0D0D"/>
          <w:sz w:val="22"/>
          <w:szCs w:val="22"/>
          <w:shd w:val="clear" w:color="auto" w:fill="FFFFFF"/>
        </w:rPr>
        <w:t>Bangunjiwo</w:t>
      </w:r>
      <w:proofErr w:type="spellEnd"/>
      <w:r w:rsidRPr="00BD05A3">
        <w:rPr>
          <w:color w:val="0D0D0D"/>
          <w:sz w:val="22"/>
          <w:szCs w:val="22"/>
          <w:shd w:val="clear" w:color="auto" w:fill="FFFFFF"/>
        </w:rPr>
        <w:t>.</w:t>
      </w:r>
    </w:p>
    <w:p w14:paraId="0EB7D9DC" w14:textId="77777777" w:rsidR="00BD05A3" w:rsidRPr="00BD05A3" w:rsidRDefault="00BD05A3" w:rsidP="00BD05A3">
      <w:pPr>
        <w:ind w:firstLine="720"/>
        <w:jc w:val="both"/>
        <w:rPr>
          <w:color w:val="0D0D0D"/>
          <w:sz w:val="22"/>
          <w:szCs w:val="22"/>
          <w:shd w:val="clear" w:color="auto" w:fill="FFFFFF"/>
        </w:rPr>
      </w:pPr>
      <w:r w:rsidRPr="00BD05A3">
        <w:rPr>
          <w:color w:val="0D0D0D"/>
          <w:sz w:val="22"/>
          <w:szCs w:val="22"/>
          <w:shd w:val="clear" w:color="auto" w:fill="FFFFFF"/>
        </w:rPr>
        <w:t xml:space="preserve">Hasil </w:t>
      </w:r>
      <w:proofErr w:type="spellStart"/>
      <w:r w:rsidRPr="00BD05A3">
        <w:rPr>
          <w:color w:val="0D0D0D"/>
          <w:sz w:val="22"/>
          <w:szCs w:val="22"/>
          <w:shd w:val="clear" w:color="auto" w:fill="FFFFFF"/>
        </w:rPr>
        <w:t>survei</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melibatkan</w:t>
      </w:r>
      <w:proofErr w:type="spellEnd"/>
      <w:r w:rsidRPr="00BD05A3">
        <w:rPr>
          <w:color w:val="0D0D0D"/>
          <w:sz w:val="22"/>
          <w:szCs w:val="22"/>
          <w:shd w:val="clear" w:color="auto" w:fill="FFFFFF"/>
        </w:rPr>
        <w:t xml:space="preserve"> 30 </w:t>
      </w:r>
      <w:proofErr w:type="spellStart"/>
      <w:r w:rsidRPr="00BD05A3">
        <w:rPr>
          <w:color w:val="0D0D0D"/>
          <w:sz w:val="22"/>
          <w:szCs w:val="22"/>
          <w:shd w:val="clear" w:color="auto" w:fill="FFFFFF"/>
        </w:rPr>
        <w:t>responden</w:t>
      </w:r>
      <w:proofErr w:type="spellEnd"/>
      <w:r w:rsidRPr="00BD05A3">
        <w:rPr>
          <w:color w:val="0D0D0D"/>
          <w:sz w:val="22"/>
          <w:szCs w:val="22"/>
          <w:shd w:val="clear" w:color="auto" w:fill="FFFFFF"/>
        </w:rPr>
        <w:t xml:space="preserve"> yang </w:t>
      </w:r>
      <w:proofErr w:type="spellStart"/>
      <w:r w:rsidRPr="00BD05A3">
        <w:rPr>
          <w:color w:val="0D0D0D"/>
          <w:sz w:val="22"/>
          <w:szCs w:val="22"/>
          <w:shd w:val="clear" w:color="auto" w:fill="FFFFFF"/>
        </w:rPr>
        <w:t>mengisi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kuesioner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menunjukkan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bahwa</w:t>
      </w:r>
      <w:proofErr w:type="spellEnd"/>
      <w:r w:rsidRPr="00BD05A3">
        <w:rPr>
          <w:color w:val="0D0D0D"/>
          <w:sz w:val="22"/>
          <w:szCs w:val="22"/>
          <w:shd w:val="clear" w:color="auto" w:fill="FFFFFF"/>
        </w:rPr>
        <w:t xml:space="preserve"> 41,9% </w:t>
      </w:r>
      <w:proofErr w:type="spellStart"/>
      <w:r w:rsidRPr="00BD05A3">
        <w:rPr>
          <w:color w:val="0D0D0D"/>
          <w:sz w:val="22"/>
          <w:szCs w:val="22"/>
          <w:shd w:val="clear" w:color="auto" w:fill="FFFFFF"/>
        </w:rPr>
        <w:t>siswa-siswi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lebih</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dari</w:t>
      </w:r>
      <w:proofErr w:type="spellEnd"/>
      <w:r w:rsidRPr="00BD05A3">
        <w:rPr>
          <w:color w:val="0D0D0D"/>
          <w:sz w:val="22"/>
          <w:szCs w:val="22"/>
          <w:shd w:val="clear" w:color="auto" w:fill="FFFFFF"/>
        </w:rPr>
        <w:t xml:space="preserve"> 4 jam </w:t>
      </w:r>
      <w:proofErr w:type="spellStart"/>
      <w:r w:rsidRPr="00BD05A3">
        <w:rPr>
          <w:color w:val="0D0D0D"/>
          <w:sz w:val="22"/>
          <w:szCs w:val="22"/>
          <w:shd w:val="clear" w:color="auto" w:fill="FFFFFF"/>
        </w:rPr>
        <w:t>setiap</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harinya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sementara</w:t>
      </w:r>
      <w:proofErr w:type="spellEnd"/>
      <w:r w:rsidRPr="00BD05A3">
        <w:rPr>
          <w:color w:val="0D0D0D"/>
          <w:sz w:val="22"/>
          <w:szCs w:val="22"/>
          <w:shd w:val="clear" w:color="auto" w:fill="FFFFFF"/>
        </w:rPr>
        <w:t xml:space="preserve"> 29%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selama</w:t>
      </w:r>
      <w:proofErr w:type="spellEnd"/>
      <w:r w:rsidRPr="00BD05A3">
        <w:rPr>
          <w:color w:val="0D0D0D"/>
          <w:sz w:val="22"/>
          <w:szCs w:val="22"/>
          <w:shd w:val="clear" w:color="auto" w:fill="FFFFFF"/>
        </w:rPr>
        <w:t xml:space="preserve"> 3-4 jam per </w:t>
      </w:r>
      <w:proofErr w:type="spellStart"/>
      <w:r w:rsidRPr="00BD05A3">
        <w:rPr>
          <w:color w:val="0D0D0D"/>
          <w:sz w:val="22"/>
          <w:szCs w:val="22"/>
          <w:shd w:val="clear" w:color="auto" w:fill="FFFFFF"/>
        </w:rPr>
        <w:t>hari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Sebanyak</w:t>
      </w:r>
      <w:proofErr w:type="spellEnd"/>
      <w:r w:rsidRPr="00BD05A3">
        <w:rPr>
          <w:color w:val="0D0D0D"/>
          <w:sz w:val="22"/>
          <w:szCs w:val="22"/>
          <w:shd w:val="clear" w:color="auto" w:fill="FFFFFF"/>
        </w:rPr>
        <w:t xml:space="preserve"> 25,8% </w:t>
      </w:r>
      <w:proofErr w:type="spellStart"/>
      <w:r w:rsidRPr="00BD05A3">
        <w:rPr>
          <w:color w:val="0D0D0D"/>
          <w:sz w:val="22"/>
          <w:szCs w:val="22"/>
          <w:shd w:val="clear" w:color="auto" w:fill="FFFFFF"/>
        </w:rPr>
        <w:t>siswa-siswi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lainnya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menggunakan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sekitar</w:t>
      </w:r>
      <w:proofErr w:type="spellEnd"/>
      <w:r w:rsidRPr="00BD05A3">
        <w:rPr>
          <w:color w:val="0D0D0D"/>
          <w:sz w:val="22"/>
          <w:szCs w:val="22"/>
          <w:shd w:val="clear" w:color="auto" w:fill="FFFFFF"/>
        </w:rPr>
        <w:t xml:space="preserve"> 1-2 jam per </w:t>
      </w:r>
      <w:proofErr w:type="spellStart"/>
      <w:r w:rsidRPr="00BD05A3">
        <w:rPr>
          <w:color w:val="0D0D0D"/>
          <w:sz w:val="22"/>
          <w:szCs w:val="22"/>
          <w:shd w:val="clear" w:color="auto" w:fill="FFFFFF"/>
        </w:rPr>
        <w:t>hari</w:t>
      </w:r>
      <w:proofErr w:type="spellEnd"/>
      <w:r w:rsidRPr="00BD05A3">
        <w:rPr>
          <w:color w:val="0D0D0D"/>
          <w:sz w:val="22"/>
          <w:szCs w:val="22"/>
          <w:shd w:val="clear" w:color="auto" w:fill="FFFFFF"/>
        </w:rPr>
        <w:t xml:space="preserve">. Ini </w:t>
      </w:r>
      <w:proofErr w:type="spellStart"/>
      <w:r w:rsidRPr="00BD05A3">
        <w:rPr>
          <w:color w:val="0D0D0D"/>
          <w:sz w:val="22"/>
          <w:szCs w:val="22"/>
          <w:shd w:val="clear" w:color="auto" w:fill="FFFFFF"/>
        </w:rPr>
        <w:t>menunjukkan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bahwa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banyak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siswa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saat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ini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menghabiskan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sebagian</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besar</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waktu</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mereka</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untuk</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mengawasi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akun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pribadi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mereka</w:t>
      </w:r>
      <w:proofErr w:type="spellEnd"/>
      <w:r w:rsidRPr="00BD05A3">
        <w:rPr>
          <w:color w:val="0D0D0D"/>
          <w:sz w:val="22"/>
          <w:szCs w:val="22"/>
          <w:shd w:val="clear" w:color="auto" w:fill="FFFFFF"/>
        </w:rPr>
        <w:t xml:space="preserve">. Tingkat </w:t>
      </w:r>
      <w:proofErr w:type="spellStart"/>
      <w:r w:rsidRPr="00BD05A3">
        <w:rPr>
          <w:color w:val="0D0D0D"/>
          <w:sz w:val="22"/>
          <w:szCs w:val="22"/>
          <w:shd w:val="clear" w:color="auto" w:fill="FFFFFF"/>
        </w:rPr>
        <w:t>penggunaan</w:t>
      </w:r>
      <w:proofErr w:type="spellEnd"/>
      <w:r w:rsidRPr="00BD05A3">
        <w:rPr>
          <w:color w:val="0D0D0D"/>
          <w:sz w:val="22"/>
          <w:szCs w:val="22"/>
          <w:shd w:val="clear" w:color="auto" w:fill="FFFFFF"/>
        </w:rPr>
        <w:t xml:space="preserve"> media </w:t>
      </w:r>
      <w:proofErr w:type="spellStart"/>
      <w:r w:rsidRPr="00BD05A3">
        <w:rPr>
          <w:color w:val="0D0D0D"/>
          <w:sz w:val="22"/>
          <w:szCs w:val="22"/>
          <w:shd w:val="clear" w:color="auto" w:fill="FFFFFF"/>
        </w:rPr>
        <w:t>sosial</w:t>
      </w:r>
      <w:proofErr w:type="spellEnd"/>
      <w:r w:rsidRPr="00BD05A3">
        <w:rPr>
          <w:color w:val="0D0D0D"/>
          <w:sz w:val="22"/>
          <w:szCs w:val="22"/>
          <w:shd w:val="clear" w:color="auto" w:fill="FFFFFF"/>
        </w:rPr>
        <w:t xml:space="preserve"> oleh </w:t>
      </w:r>
      <w:proofErr w:type="spellStart"/>
      <w:r w:rsidRPr="00BD05A3">
        <w:rPr>
          <w:color w:val="0D0D0D"/>
          <w:sz w:val="22"/>
          <w:szCs w:val="22"/>
          <w:shd w:val="clear" w:color="auto" w:fill="FFFFFF"/>
        </w:rPr>
        <w:t>siswa-siswi</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dapat</w:t>
      </w:r>
      <w:proofErr w:type="spellEnd"/>
      <w:r w:rsidRPr="00BD05A3">
        <w:rPr>
          <w:color w:val="0D0D0D"/>
          <w:sz w:val="22"/>
          <w:szCs w:val="22"/>
          <w:shd w:val="clear" w:color="auto" w:fill="FFFFFF"/>
        </w:rPr>
        <w:t xml:space="preserve"> </w:t>
      </w:r>
      <w:proofErr w:type="spellStart"/>
      <w:r w:rsidRPr="00BD05A3">
        <w:rPr>
          <w:color w:val="0D0D0D"/>
          <w:sz w:val="22"/>
          <w:szCs w:val="22"/>
          <w:shd w:val="clear" w:color="auto" w:fill="FFFFFF"/>
        </w:rPr>
        <w:t>dilihat</w:t>
      </w:r>
      <w:proofErr w:type="spellEnd"/>
      <w:r w:rsidRPr="00BD05A3">
        <w:rPr>
          <w:color w:val="0D0D0D"/>
          <w:sz w:val="22"/>
          <w:szCs w:val="22"/>
          <w:shd w:val="clear" w:color="auto" w:fill="FFFFFF"/>
        </w:rPr>
        <w:t xml:space="preserve"> pada </w:t>
      </w:r>
      <w:proofErr w:type="spellStart"/>
      <w:r w:rsidRPr="00BD05A3">
        <w:rPr>
          <w:color w:val="0D0D0D"/>
          <w:sz w:val="22"/>
          <w:szCs w:val="22"/>
          <w:shd w:val="clear" w:color="auto" w:fill="FFFFFF"/>
        </w:rPr>
        <w:t>gambar</w:t>
      </w:r>
      <w:proofErr w:type="spellEnd"/>
      <w:r w:rsidRPr="00BD05A3">
        <w:rPr>
          <w:color w:val="0D0D0D"/>
          <w:sz w:val="22"/>
          <w:szCs w:val="22"/>
          <w:shd w:val="clear" w:color="auto" w:fill="FFFFFF"/>
        </w:rPr>
        <w:t xml:space="preserve"> 3.</w:t>
      </w:r>
    </w:p>
    <w:p w14:paraId="3E2D8318" w14:textId="77777777" w:rsidR="00BD05A3" w:rsidRPr="00BD05A3" w:rsidRDefault="00BD05A3" w:rsidP="00BD05A3">
      <w:pPr>
        <w:ind w:firstLine="720"/>
        <w:jc w:val="both"/>
        <w:rPr>
          <w:color w:val="0D0D0D"/>
          <w:sz w:val="22"/>
          <w:szCs w:val="22"/>
          <w:shd w:val="clear" w:color="auto" w:fill="FFFFFF"/>
        </w:rPr>
      </w:pPr>
    </w:p>
    <w:p w14:paraId="730B1611" w14:textId="77777777" w:rsidR="00BD05A3" w:rsidRPr="00BD05A3" w:rsidRDefault="00DB39EE" w:rsidP="00F261D7">
      <w:pPr>
        <w:spacing w:line="360" w:lineRule="auto"/>
        <w:jc w:val="center"/>
        <w:rPr>
          <w:rFonts w:eastAsia="Calibri"/>
          <w:sz w:val="22"/>
          <w:szCs w:val="22"/>
        </w:rPr>
      </w:pPr>
      <w:r w:rsidRPr="00BD05A3">
        <w:rPr>
          <w:noProof/>
          <w:sz w:val="22"/>
          <w:szCs w:val="22"/>
        </w:rPr>
        <w:lastRenderedPageBreak/>
        <w:drawing>
          <wp:inline distT="0" distB="0" distL="0" distR="0" wp14:anchorId="187450CF" wp14:editId="2294A5DE">
            <wp:extent cx="2322195" cy="2270760"/>
            <wp:effectExtent l="0" t="0" r="1905" b="15240"/>
            <wp:docPr id="3" name="Chart 3" descr="Title: kk"/>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5A8F07" w14:textId="77777777" w:rsidR="00BD05A3" w:rsidRPr="00BD05A3" w:rsidRDefault="00BD05A3" w:rsidP="00F261D7">
      <w:pPr>
        <w:pStyle w:val="ListParagraph"/>
        <w:ind w:left="0"/>
        <w:jc w:val="center"/>
        <w:rPr>
          <w:color w:val="0D0D0D"/>
          <w:sz w:val="22"/>
          <w:szCs w:val="22"/>
          <w:shd w:val="clear" w:color="auto" w:fill="FFFFFF"/>
        </w:rPr>
      </w:pPr>
      <w:r w:rsidRPr="005E0257">
        <w:rPr>
          <w:b/>
          <w:sz w:val="22"/>
          <w:szCs w:val="22"/>
        </w:rPr>
        <w:t>Gambar 3.</w:t>
      </w:r>
      <w:r w:rsidRPr="00BD05A3">
        <w:rPr>
          <w:bCs/>
          <w:sz w:val="22"/>
          <w:szCs w:val="22"/>
        </w:rPr>
        <w:t xml:space="preserve"> </w:t>
      </w:r>
      <w:r w:rsidRPr="00BD05A3">
        <w:rPr>
          <w:color w:val="0D0D0D"/>
          <w:sz w:val="22"/>
          <w:szCs w:val="22"/>
          <w:shd w:val="clear" w:color="auto" w:fill="FFFFFF"/>
        </w:rPr>
        <w:t>Frekuensi penggunaan media sosial oleh remaja.</w:t>
      </w:r>
    </w:p>
    <w:p w14:paraId="2C2DB4F8" w14:textId="77777777" w:rsidR="00BD05A3" w:rsidRPr="00BD05A3" w:rsidRDefault="00BD05A3" w:rsidP="00BD05A3">
      <w:pPr>
        <w:pStyle w:val="ListParagraph"/>
        <w:ind w:left="0" w:firstLine="709"/>
        <w:jc w:val="center"/>
        <w:rPr>
          <w:bCs/>
          <w:sz w:val="22"/>
          <w:szCs w:val="22"/>
        </w:rPr>
      </w:pPr>
    </w:p>
    <w:p w14:paraId="70845520" w14:textId="77777777" w:rsidR="00BD05A3" w:rsidRDefault="00BD05A3" w:rsidP="00BD05A3">
      <w:pPr>
        <w:pStyle w:val="ListParagraph"/>
        <w:ind w:left="0" w:firstLine="720"/>
        <w:jc w:val="both"/>
        <w:rPr>
          <w:color w:val="0D0D0D"/>
          <w:sz w:val="22"/>
          <w:szCs w:val="22"/>
          <w:shd w:val="clear" w:color="auto" w:fill="FFFFFF"/>
        </w:rPr>
      </w:pPr>
      <w:r w:rsidRPr="00BD05A3">
        <w:rPr>
          <w:color w:val="0D0D0D"/>
          <w:sz w:val="22"/>
          <w:szCs w:val="22"/>
          <w:shd w:val="clear" w:color="auto" w:fill="FFFFFF"/>
        </w:rPr>
        <w:t xml:space="preserve">Dilakukan survei untuk mengetahui platform media sosial mana yang paling sering digunakan oleh remaja saat ini. Hasilnya menunjukkan bahwa mayoritas dari mereka menunjuk Instagram sebagai media sosial utama yang mereka gunakan. Pentingnya Instagram dalam kehidupan sehari-hari remaja tercermin dari frekuensi penggunaannya yang tinggi. Remaja menggunakan Instagram tidak hanya untuk berbagi foto dan video pribadi, tetapi juga sebagai sarana untuk mengekspresikan diri, menjalin hubungan sosial, memperluas jejaring, dan bahkan mencari informasi terkini tentang tren dan kegiatan sosial. Hal ini menunjukkan betapa Instagram telah menjadi bagian integral dari kehidupan remaja saat ini, memainkan peran yang signifikan dalam membentuk identitas </w:t>
      </w:r>
      <w:proofErr w:type="spellStart"/>
      <w:r w:rsidRPr="00BD05A3">
        <w:rPr>
          <w:color w:val="0D0D0D"/>
          <w:sz w:val="22"/>
          <w:szCs w:val="22"/>
          <w:shd w:val="clear" w:color="auto" w:fill="FFFFFF"/>
        </w:rPr>
        <w:t>online</w:t>
      </w:r>
      <w:proofErr w:type="spellEnd"/>
      <w:r w:rsidRPr="00BD05A3">
        <w:rPr>
          <w:color w:val="0D0D0D"/>
          <w:sz w:val="22"/>
          <w:szCs w:val="22"/>
          <w:shd w:val="clear" w:color="auto" w:fill="FFFFFF"/>
        </w:rPr>
        <w:t xml:space="preserve"> mereka dan cara mereka berinteraksi dengan dunia di sekitar mereka. Hal ini dapat dipastikan dari data yang tercantum pada gambar 4 berikut.</w:t>
      </w:r>
    </w:p>
    <w:p w14:paraId="439D9100" w14:textId="77777777" w:rsidR="005E0257" w:rsidRPr="00BD05A3" w:rsidRDefault="005E0257" w:rsidP="00BD05A3">
      <w:pPr>
        <w:pStyle w:val="ListParagraph"/>
        <w:ind w:left="0" w:firstLine="720"/>
        <w:jc w:val="both"/>
        <w:rPr>
          <w:color w:val="0D0D0D"/>
          <w:sz w:val="22"/>
          <w:szCs w:val="22"/>
          <w:shd w:val="clear" w:color="auto" w:fill="FFFFFF"/>
        </w:rPr>
      </w:pPr>
    </w:p>
    <w:p w14:paraId="1FC28DF6" w14:textId="77777777" w:rsidR="00BD05A3" w:rsidRPr="00BD05A3" w:rsidRDefault="00DB39EE" w:rsidP="00F261D7">
      <w:pPr>
        <w:pStyle w:val="ListParagraph"/>
        <w:ind w:left="0"/>
        <w:jc w:val="center"/>
        <w:rPr>
          <w:color w:val="0D0D0D"/>
          <w:sz w:val="22"/>
          <w:szCs w:val="22"/>
          <w:shd w:val="clear" w:color="auto" w:fill="FFFFFF"/>
        </w:rPr>
      </w:pPr>
      <w:r w:rsidRPr="00BD05A3">
        <w:rPr>
          <w:noProof/>
          <w:sz w:val="22"/>
          <w:szCs w:val="22"/>
        </w:rPr>
        <w:drawing>
          <wp:inline distT="0" distB="0" distL="0" distR="0" wp14:anchorId="3D225F56" wp14:editId="3524F3E2">
            <wp:extent cx="2430780" cy="2611755"/>
            <wp:effectExtent l="0" t="0" r="7620" b="17145"/>
            <wp:docPr id="2"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CCC80C" w14:textId="77777777" w:rsidR="00BD05A3" w:rsidRPr="00BD05A3" w:rsidRDefault="00BD05A3" w:rsidP="00F261D7">
      <w:pPr>
        <w:pStyle w:val="ListParagraph"/>
        <w:ind w:left="0"/>
        <w:jc w:val="center"/>
        <w:rPr>
          <w:bCs/>
          <w:sz w:val="22"/>
          <w:szCs w:val="22"/>
        </w:rPr>
      </w:pPr>
      <w:r w:rsidRPr="005E0257">
        <w:rPr>
          <w:b/>
          <w:sz w:val="22"/>
          <w:szCs w:val="22"/>
        </w:rPr>
        <w:t>Gambar 4.</w:t>
      </w:r>
      <w:r w:rsidRPr="00BD05A3">
        <w:rPr>
          <w:bCs/>
          <w:sz w:val="22"/>
          <w:szCs w:val="22"/>
        </w:rPr>
        <w:t xml:space="preserve"> </w:t>
      </w:r>
      <w:r w:rsidRPr="00BD05A3">
        <w:rPr>
          <w:bCs/>
          <w:color w:val="0D0D0D"/>
          <w:sz w:val="22"/>
          <w:szCs w:val="22"/>
          <w:shd w:val="clear" w:color="auto" w:fill="FFFFFF"/>
        </w:rPr>
        <w:t>Jenis media sosial yang sering digunakan remaja</w:t>
      </w:r>
    </w:p>
    <w:p w14:paraId="1C23383F" w14:textId="77777777" w:rsidR="00BD05A3" w:rsidRPr="00BD05A3" w:rsidRDefault="00BD05A3" w:rsidP="00BD05A3">
      <w:pPr>
        <w:pStyle w:val="ListParagraph"/>
        <w:spacing w:line="276" w:lineRule="auto"/>
        <w:ind w:left="0" w:firstLine="720"/>
        <w:jc w:val="both"/>
        <w:rPr>
          <w:b/>
          <w:sz w:val="22"/>
          <w:szCs w:val="22"/>
        </w:rPr>
      </w:pPr>
    </w:p>
    <w:p w14:paraId="0E319218" w14:textId="77777777" w:rsidR="00BD05A3" w:rsidRPr="00BD05A3" w:rsidRDefault="00BD05A3" w:rsidP="00BD05A3">
      <w:pPr>
        <w:pStyle w:val="ListParagraph"/>
        <w:ind w:left="0" w:firstLine="720"/>
        <w:jc w:val="both"/>
        <w:rPr>
          <w:color w:val="0D0D0D"/>
          <w:sz w:val="22"/>
          <w:szCs w:val="22"/>
          <w:shd w:val="clear" w:color="auto" w:fill="FFFFFF"/>
        </w:rPr>
      </w:pPr>
      <w:r w:rsidRPr="00BD05A3">
        <w:rPr>
          <w:color w:val="0D0D0D"/>
          <w:sz w:val="22"/>
          <w:szCs w:val="22"/>
          <w:shd w:val="clear" w:color="auto" w:fill="FFFFFF"/>
        </w:rPr>
        <w:t xml:space="preserve">Pada kegiatan tersebut, dilakukan survei yang bertujuan untuk mendalami faktor-faktor yang menjadi dorongan utama bagi siswa-siswi dalam menggunakan media sosial. Hasil survei menunjukkan bahwa ada beragam alasan yang menjadi motivasi utama di balik penggunaan media sosial oleh mereka. Dari jumlah responden yang terlibat, dengan siswa-siswi yang dapat memilih lebih dari satu alasan penggunaan </w:t>
      </w:r>
      <w:proofErr w:type="spellStart"/>
      <w:r w:rsidRPr="00BD05A3">
        <w:rPr>
          <w:color w:val="0D0D0D"/>
          <w:sz w:val="22"/>
          <w:szCs w:val="22"/>
          <w:shd w:val="clear" w:color="auto" w:fill="FFFFFF"/>
        </w:rPr>
        <w:t>medai</w:t>
      </w:r>
      <w:proofErr w:type="spellEnd"/>
      <w:r w:rsidRPr="00BD05A3">
        <w:rPr>
          <w:color w:val="0D0D0D"/>
          <w:sz w:val="22"/>
          <w:szCs w:val="22"/>
          <w:shd w:val="clear" w:color="auto" w:fill="FFFFFF"/>
        </w:rPr>
        <w:t xml:space="preserve"> sosial. Sebanyak 10(32,3%) orang menyatakan bahwa interaksi dengan teman dan keluarga menjadi alasan utama mereka menggunakan media sosial. Sementara itu, sebanyak 9(29%) responden menyatakan bahwa berbagi pengalaman dan foto merupakan motif utama mereka dalam beraktivitas di platform-platform media sosial. Selanjutnya, sebanyak 20(64,5%) responden mengakui bahwa mereka menggunakan media sosial untuk mendapatkan informasi terkini tentang berbagai hal. </w:t>
      </w:r>
      <w:r w:rsidRPr="00BD05A3">
        <w:rPr>
          <w:color w:val="0D0D0D"/>
          <w:sz w:val="22"/>
          <w:szCs w:val="22"/>
          <w:shd w:val="clear" w:color="auto" w:fill="FFFFFF"/>
        </w:rPr>
        <w:lastRenderedPageBreak/>
        <w:t>Meskipun demikian, alasan yang paling dominan dan dipilih oleh sebanyak 27(87,1%) orang dari total responden adalah untuk menghibur diri.</w:t>
      </w:r>
    </w:p>
    <w:p w14:paraId="1EBE67F4" w14:textId="77777777" w:rsidR="00BD05A3" w:rsidRDefault="00BD05A3" w:rsidP="00BD05A3">
      <w:pPr>
        <w:pStyle w:val="ListParagraph"/>
        <w:ind w:left="0" w:firstLine="720"/>
        <w:jc w:val="both"/>
        <w:rPr>
          <w:color w:val="0D0D0D"/>
          <w:sz w:val="22"/>
          <w:szCs w:val="22"/>
          <w:shd w:val="clear" w:color="auto" w:fill="FFFFFF"/>
        </w:rPr>
      </w:pPr>
      <w:r w:rsidRPr="00BD05A3">
        <w:rPr>
          <w:color w:val="0D0D0D"/>
          <w:sz w:val="22"/>
          <w:szCs w:val="22"/>
          <w:shd w:val="clear" w:color="auto" w:fill="FFFFFF"/>
        </w:rPr>
        <w:t>Hal ini menunjukkan bahwa mayoritas siswa-siswi melihat media sosial sebagai sarana untuk menghilangkan kebosanan, mencari hiburan, atau melepaskan diri dari tekanan dan stres sehari-hari. Dengan demikian, hasil survei ini memberikan gambaran yang cukup jelas tentang motif dan preferensi penggunaan media sosial di kalangan siswa-siswi, yang dapat menjadi dasar untuk lebih memahami perilaku mereka dalam dunia maya serta mengambil langkah-langkah yang lebih bijaksana dalam mengelolanya. Informasi ini bisa ditemukan dari data yang tercantum dalam gambar</w:t>
      </w:r>
      <w:r w:rsidR="004F7043" w:rsidRPr="00E75FAA">
        <w:rPr>
          <w:color w:val="0D0D0D"/>
          <w:sz w:val="22"/>
          <w:szCs w:val="22"/>
          <w:shd w:val="clear" w:color="auto" w:fill="FFFFFF"/>
        </w:rPr>
        <w:t xml:space="preserve"> 5</w:t>
      </w:r>
      <w:r w:rsidR="00E24ABB" w:rsidRPr="00E75FAA">
        <w:rPr>
          <w:color w:val="0D0D0D"/>
          <w:sz w:val="22"/>
          <w:szCs w:val="22"/>
          <w:shd w:val="clear" w:color="auto" w:fill="FFFFFF"/>
        </w:rPr>
        <w:t>.</w:t>
      </w:r>
    </w:p>
    <w:p w14:paraId="6EA9D09B" w14:textId="77777777" w:rsidR="005E0257" w:rsidRPr="00E75FAA" w:rsidRDefault="005E0257" w:rsidP="00BD05A3">
      <w:pPr>
        <w:pStyle w:val="ListParagraph"/>
        <w:ind w:left="0" w:firstLine="720"/>
        <w:jc w:val="both"/>
        <w:rPr>
          <w:color w:val="0D0D0D"/>
          <w:sz w:val="22"/>
          <w:szCs w:val="22"/>
          <w:shd w:val="clear" w:color="auto" w:fill="FFFFFF"/>
        </w:rPr>
      </w:pPr>
    </w:p>
    <w:p w14:paraId="09A6CF30" w14:textId="77777777" w:rsidR="00BD05A3" w:rsidRPr="00BD05A3" w:rsidRDefault="00DB39EE" w:rsidP="00F261D7">
      <w:pPr>
        <w:spacing w:line="360" w:lineRule="auto"/>
        <w:jc w:val="center"/>
        <w:rPr>
          <w:rFonts w:eastAsia="Calibri"/>
          <w:sz w:val="22"/>
          <w:szCs w:val="22"/>
        </w:rPr>
      </w:pPr>
      <w:r w:rsidRPr="00BD05A3">
        <w:rPr>
          <w:noProof/>
          <w:sz w:val="22"/>
          <w:szCs w:val="22"/>
        </w:rPr>
        <w:drawing>
          <wp:inline distT="0" distB="0" distL="0" distR="0" wp14:anchorId="035E3C6C" wp14:editId="5AAF4A05">
            <wp:extent cx="2491740" cy="2520315"/>
            <wp:effectExtent l="0" t="0" r="3810" b="13335"/>
            <wp:docPr id="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672C38" w14:textId="77777777" w:rsidR="00BD05A3" w:rsidRPr="00BD05A3" w:rsidRDefault="00BD05A3" w:rsidP="00F261D7">
      <w:pPr>
        <w:jc w:val="center"/>
        <w:rPr>
          <w:color w:val="0D0D0D"/>
          <w:sz w:val="22"/>
          <w:szCs w:val="22"/>
          <w:shd w:val="clear" w:color="auto" w:fill="FFFFFF"/>
        </w:rPr>
      </w:pPr>
      <w:r w:rsidRPr="005E0257">
        <w:rPr>
          <w:b/>
          <w:bCs/>
          <w:color w:val="0D0D0D"/>
          <w:sz w:val="22"/>
          <w:szCs w:val="22"/>
          <w:shd w:val="clear" w:color="auto" w:fill="FFFFFF"/>
        </w:rPr>
        <w:t>Gambar 5.</w:t>
      </w:r>
      <w:r w:rsidRPr="00BD05A3">
        <w:rPr>
          <w:color w:val="0D0D0D"/>
          <w:sz w:val="22"/>
          <w:szCs w:val="22"/>
          <w:shd w:val="clear" w:color="auto" w:fill="FFFFFF"/>
        </w:rPr>
        <w:t xml:space="preserve"> </w:t>
      </w:r>
      <w:r w:rsidRPr="00BD05A3">
        <w:rPr>
          <w:color w:val="202124"/>
          <w:spacing w:val="3"/>
          <w:sz w:val="22"/>
          <w:szCs w:val="22"/>
          <w:shd w:val="clear" w:color="auto" w:fill="FFFFFF"/>
        </w:rPr>
        <w:t xml:space="preserve">Alasan </w:t>
      </w:r>
      <w:proofErr w:type="spellStart"/>
      <w:r w:rsidRPr="00BD05A3">
        <w:rPr>
          <w:color w:val="202124"/>
          <w:spacing w:val="3"/>
          <w:sz w:val="22"/>
          <w:szCs w:val="22"/>
          <w:shd w:val="clear" w:color="auto" w:fill="FFFFFF"/>
        </w:rPr>
        <w:t>utama</w:t>
      </w:r>
      <w:proofErr w:type="spellEnd"/>
      <w:r w:rsidRPr="00BD05A3">
        <w:rPr>
          <w:color w:val="202124"/>
          <w:spacing w:val="3"/>
          <w:sz w:val="22"/>
          <w:szCs w:val="22"/>
          <w:shd w:val="clear" w:color="auto" w:fill="FFFFFF"/>
        </w:rPr>
        <w:t xml:space="preserve"> </w:t>
      </w:r>
      <w:proofErr w:type="spellStart"/>
      <w:r w:rsidRPr="00BD05A3">
        <w:rPr>
          <w:color w:val="202124"/>
          <w:spacing w:val="3"/>
          <w:sz w:val="22"/>
          <w:szCs w:val="22"/>
          <w:shd w:val="clear" w:color="auto" w:fill="FFFFFF"/>
        </w:rPr>
        <w:t>remaja</w:t>
      </w:r>
      <w:proofErr w:type="spellEnd"/>
      <w:r w:rsidRPr="00BD05A3">
        <w:rPr>
          <w:color w:val="202124"/>
          <w:spacing w:val="3"/>
          <w:sz w:val="22"/>
          <w:szCs w:val="22"/>
          <w:shd w:val="clear" w:color="auto" w:fill="FFFFFF"/>
        </w:rPr>
        <w:t xml:space="preserve"> </w:t>
      </w:r>
      <w:proofErr w:type="spellStart"/>
      <w:r w:rsidRPr="00BD05A3">
        <w:rPr>
          <w:color w:val="202124"/>
          <w:spacing w:val="3"/>
          <w:sz w:val="22"/>
          <w:szCs w:val="22"/>
          <w:shd w:val="clear" w:color="auto" w:fill="FFFFFF"/>
        </w:rPr>
        <w:t>menggunakan</w:t>
      </w:r>
      <w:proofErr w:type="spellEnd"/>
      <w:r w:rsidRPr="00BD05A3">
        <w:rPr>
          <w:color w:val="202124"/>
          <w:spacing w:val="3"/>
          <w:sz w:val="22"/>
          <w:szCs w:val="22"/>
          <w:shd w:val="clear" w:color="auto" w:fill="FFFFFF"/>
        </w:rPr>
        <w:t xml:space="preserve"> media </w:t>
      </w:r>
      <w:proofErr w:type="spellStart"/>
      <w:r w:rsidRPr="00BD05A3">
        <w:rPr>
          <w:color w:val="202124"/>
          <w:spacing w:val="3"/>
          <w:sz w:val="22"/>
          <w:szCs w:val="22"/>
          <w:shd w:val="clear" w:color="auto" w:fill="FFFFFF"/>
        </w:rPr>
        <w:t>sosial</w:t>
      </w:r>
      <w:proofErr w:type="spellEnd"/>
    </w:p>
    <w:p w14:paraId="14183AA3" w14:textId="77777777" w:rsidR="00BD05A3" w:rsidRPr="00BD05A3" w:rsidRDefault="00BD05A3" w:rsidP="00BD05A3">
      <w:pPr>
        <w:ind w:firstLine="720"/>
        <w:jc w:val="center"/>
        <w:rPr>
          <w:color w:val="0D0D0D"/>
          <w:sz w:val="22"/>
          <w:szCs w:val="22"/>
          <w:shd w:val="clear" w:color="auto" w:fill="FFFFFF"/>
        </w:rPr>
      </w:pPr>
    </w:p>
    <w:p w14:paraId="008E2DF9" w14:textId="77777777" w:rsidR="00BD05A3" w:rsidRPr="00BD05A3" w:rsidRDefault="00BD05A3" w:rsidP="00BD05A3">
      <w:pPr>
        <w:pStyle w:val="ListParagraph"/>
        <w:ind w:left="0" w:firstLine="720"/>
        <w:jc w:val="both"/>
        <w:rPr>
          <w:b/>
          <w:sz w:val="22"/>
          <w:szCs w:val="22"/>
        </w:rPr>
      </w:pPr>
      <w:r w:rsidRPr="00BD05A3">
        <w:rPr>
          <w:color w:val="0D0D0D"/>
          <w:sz w:val="22"/>
          <w:szCs w:val="22"/>
          <w:shd w:val="clear" w:color="auto" w:fill="FFFFFF"/>
        </w:rPr>
        <w:t xml:space="preserve">Hasil survei yang dipaparkan mengindikasikan pandangan positif dari sebagian besar siswa terhadap peran media sosial dalam mendukung kegiatan sekolah dan aktivitas di luar lingkungan sekolah. Sebanyak 58,1% dari responden menyatakan setuju dengan pernyataan tersebut, menunjukkan bahwa mereka melihat manfaat yang signifikan dari penggunaan media sosial dalam konteks pendidikan. Lebih dari itu, sebesar 22,6% siswa menyatakan sangat setuju, yang menegaskan keyakinan mereka akan pentingnya peran media sosial dalam mendukung proses belajar-mengajar dan aktivitas ekstrakurikuler. Meskipun demikian, terdapat sebagian kecil, yakni 19,4% siswa, yang menyatakan tidak setuju dengan pernyataan tersebut. Hal ini dapat dilihat dari data pada gambar </w:t>
      </w:r>
      <w:r w:rsidRPr="00BD05A3">
        <w:rPr>
          <w:color w:val="0D0D0D"/>
          <w:sz w:val="22"/>
          <w:szCs w:val="22"/>
          <w:shd w:val="clear" w:color="auto" w:fill="FFFFFF"/>
          <w:lang w:val="en-US"/>
        </w:rPr>
        <w:t>6</w:t>
      </w:r>
      <w:r w:rsidR="004F7043">
        <w:rPr>
          <w:color w:val="0D0D0D"/>
          <w:sz w:val="22"/>
          <w:szCs w:val="22"/>
          <w:shd w:val="clear" w:color="auto" w:fill="FFFFFF"/>
          <w:lang w:val="en-US"/>
        </w:rPr>
        <w:t>.</w:t>
      </w:r>
    </w:p>
    <w:p w14:paraId="69866A1E" w14:textId="77777777" w:rsidR="00BD05A3" w:rsidRPr="00BD05A3" w:rsidRDefault="00DB39EE" w:rsidP="00BD05A3">
      <w:pPr>
        <w:pStyle w:val="ListParagraph"/>
        <w:spacing w:line="276" w:lineRule="auto"/>
        <w:ind w:left="0"/>
        <w:jc w:val="center"/>
        <w:rPr>
          <w:b/>
          <w:sz w:val="22"/>
          <w:szCs w:val="22"/>
        </w:rPr>
      </w:pPr>
      <w:r w:rsidRPr="00BD05A3">
        <w:rPr>
          <w:noProof/>
          <w:sz w:val="22"/>
          <w:szCs w:val="22"/>
        </w:rPr>
        <w:drawing>
          <wp:inline distT="0" distB="0" distL="0" distR="0" wp14:anchorId="386FF9D1" wp14:editId="6B38540A">
            <wp:extent cx="2886075" cy="2886075"/>
            <wp:effectExtent l="0" t="0" r="9525" b="9525"/>
            <wp:docPr id="7"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A1F7BC" w14:textId="77777777" w:rsidR="00BD05A3" w:rsidRPr="00BD05A3" w:rsidRDefault="00BD05A3" w:rsidP="00BD05A3">
      <w:pPr>
        <w:pStyle w:val="ListParagraph"/>
        <w:ind w:left="0"/>
        <w:jc w:val="center"/>
        <w:rPr>
          <w:bCs/>
          <w:sz w:val="22"/>
          <w:szCs w:val="22"/>
        </w:rPr>
      </w:pPr>
      <w:r w:rsidRPr="005E0257">
        <w:rPr>
          <w:b/>
          <w:sz w:val="22"/>
          <w:szCs w:val="22"/>
        </w:rPr>
        <w:t>Gambar 6.</w:t>
      </w:r>
      <w:r w:rsidRPr="00BD05A3">
        <w:rPr>
          <w:bCs/>
          <w:sz w:val="22"/>
          <w:szCs w:val="22"/>
        </w:rPr>
        <w:t xml:space="preserve"> Manfaat media sosial</w:t>
      </w:r>
    </w:p>
    <w:p w14:paraId="34A9CFBF" w14:textId="77777777" w:rsidR="00BD05A3" w:rsidRPr="00BD05A3" w:rsidRDefault="00BD05A3" w:rsidP="00BD05A3">
      <w:pPr>
        <w:pStyle w:val="ListParagraph"/>
        <w:spacing w:line="276" w:lineRule="auto"/>
        <w:ind w:left="0"/>
        <w:jc w:val="center"/>
        <w:rPr>
          <w:b/>
          <w:sz w:val="22"/>
          <w:szCs w:val="22"/>
        </w:rPr>
      </w:pPr>
    </w:p>
    <w:p w14:paraId="7193B42A" w14:textId="77777777" w:rsidR="00BD05A3" w:rsidRPr="00BD05A3" w:rsidRDefault="00BD05A3" w:rsidP="005E0257">
      <w:pPr>
        <w:pStyle w:val="ListParagraph"/>
        <w:ind w:left="0" w:firstLine="567"/>
        <w:jc w:val="both"/>
        <w:rPr>
          <w:color w:val="0D0D0D"/>
          <w:sz w:val="22"/>
          <w:szCs w:val="22"/>
          <w:shd w:val="clear" w:color="auto" w:fill="FFFFFF"/>
        </w:rPr>
      </w:pPr>
      <w:r w:rsidRPr="00BD05A3">
        <w:rPr>
          <w:color w:val="0D0D0D"/>
          <w:sz w:val="22"/>
          <w:szCs w:val="22"/>
          <w:shd w:val="clear" w:color="auto" w:fill="FFFFFF"/>
        </w:rPr>
        <w:lastRenderedPageBreak/>
        <w:t>Data menunjukkan bahwa mayoritas siswa, yaitu sebesar 74,2%, menegaskan pentingnya memiliki pemahaman yang mendalam tentang dampak positif dan negatif yang ditimbulkan oleh media sosial. Persentase yang signifikan ini mencerminkan kesadaran akan peran yang semakin besar dari media sosial dalam kehidupan sehari-hari dan kebutuhan akan pemahaman yang komprehensif tentang implikasinya. Mereka menyadari bahwa media sosial dapat memberikan manfaat yang besar, seperti memfasilitasi komunikasi dan memperluas jaringan sosial, namun juga memiliki potensi risiko, seperti penyalahgunaan informasi dan dampak negatif pada kesehatan mental.</w:t>
      </w:r>
    </w:p>
    <w:p w14:paraId="4A73B109" w14:textId="77777777" w:rsidR="00BD05A3" w:rsidRDefault="00BD05A3" w:rsidP="005E0257">
      <w:pPr>
        <w:pStyle w:val="ListParagraph"/>
        <w:ind w:left="0" w:firstLine="567"/>
        <w:jc w:val="both"/>
        <w:rPr>
          <w:sz w:val="22"/>
          <w:szCs w:val="22"/>
          <w:shd w:val="clear" w:color="auto" w:fill="FFFFFF"/>
          <w:lang w:val="en-US"/>
        </w:rPr>
      </w:pPr>
      <w:r w:rsidRPr="00BD05A3">
        <w:rPr>
          <w:color w:val="0D0D0D"/>
          <w:sz w:val="22"/>
          <w:szCs w:val="22"/>
          <w:shd w:val="clear" w:color="auto" w:fill="FFFFFF"/>
        </w:rPr>
        <w:t xml:space="preserve">Di sisi lain, ada juga sebagian siswa, sebesar 25,8%, yang menekankan pentingnya pemahaman yang baik tentang dampak-dampak tersebut. Meskipun persentase ini lebih kecil dibandingkan dengan kelompok mayoritas, mereka tetap mengakui pentingnya untuk memahami implikasi dari penggunaan media sosial dengan lebih baik. Hal ini menunjukkan bahwa ada variasi dalam tingkat kesadaran dan pemahaman di antara siswa terkait dengan isu-isu yang terkait dengan media sosial. </w:t>
      </w:r>
      <w:proofErr w:type="spellStart"/>
      <w:r w:rsidR="004F7043">
        <w:rPr>
          <w:color w:val="0D0D0D"/>
          <w:sz w:val="22"/>
          <w:szCs w:val="22"/>
          <w:shd w:val="clear" w:color="auto" w:fill="FFFFFF"/>
          <w:lang w:val="en-US"/>
        </w:rPr>
        <w:t>Penting</w:t>
      </w:r>
      <w:proofErr w:type="spellEnd"/>
      <w:r w:rsidR="004F7043">
        <w:rPr>
          <w:color w:val="0D0D0D"/>
          <w:sz w:val="22"/>
          <w:szCs w:val="22"/>
          <w:shd w:val="clear" w:color="auto" w:fill="FFFFFF"/>
          <w:lang w:val="en-US"/>
        </w:rPr>
        <w:t xml:space="preserve"> dan </w:t>
      </w:r>
      <w:proofErr w:type="spellStart"/>
      <w:r w:rsidR="004F7043">
        <w:rPr>
          <w:color w:val="0D0D0D"/>
          <w:sz w:val="22"/>
          <w:szCs w:val="22"/>
          <w:shd w:val="clear" w:color="auto" w:fill="FFFFFF"/>
          <w:lang w:val="en-US"/>
        </w:rPr>
        <w:t>tidak</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penting</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nya</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pemahaman</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dampak</w:t>
      </w:r>
      <w:proofErr w:type="spellEnd"/>
      <w:r w:rsidR="004F7043">
        <w:rPr>
          <w:color w:val="0D0D0D"/>
          <w:sz w:val="22"/>
          <w:szCs w:val="22"/>
          <w:shd w:val="clear" w:color="auto" w:fill="FFFFFF"/>
          <w:lang w:val="en-US"/>
        </w:rPr>
        <w:t xml:space="preserve"> media </w:t>
      </w:r>
      <w:proofErr w:type="spellStart"/>
      <w:r w:rsidR="004F7043">
        <w:rPr>
          <w:color w:val="0D0D0D"/>
          <w:sz w:val="22"/>
          <w:szCs w:val="22"/>
          <w:shd w:val="clear" w:color="auto" w:fill="FFFFFF"/>
          <w:lang w:val="en-US"/>
        </w:rPr>
        <w:t>sosial</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menurut</w:t>
      </w:r>
      <w:proofErr w:type="spellEnd"/>
      <w:r w:rsidR="004F7043">
        <w:rPr>
          <w:color w:val="0D0D0D"/>
          <w:sz w:val="22"/>
          <w:szCs w:val="22"/>
          <w:shd w:val="clear" w:color="auto" w:fill="FFFFFF"/>
          <w:lang w:val="en-US"/>
        </w:rPr>
        <w:t xml:space="preserve"> </w:t>
      </w:r>
      <w:proofErr w:type="spellStart"/>
      <w:r w:rsidR="004F7043">
        <w:rPr>
          <w:color w:val="0D0D0D"/>
          <w:sz w:val="22"/>
          <w:szCs w:val="22"/>
          <w:shd w:val="clear" w:color="auto" w:fill="FFFFFF"/>
          <w:lang w:val="en-US"/>
        </w:rPr>
        <w:t>siswa</w:t>
      </w:r>
      <w:proofErr w:type="spellEnd"/>
      <w:r w:rsidR="004F7043">
        <w:rPr>
          <w:color w:val="0D0D0D"/>
          <w:sz w:val="22"/>
          <w:szCs w:val="22"/>
          <w:shd w:val="clear" w:color="auto" w:fill="FFFFFF"/>
          <w:lang w:val="en-US"/>
        </w:rPr>
        <w:t xml:space="preserve"> </w:t>
      </w:r>
      <w:r w:rsidR="004F7043">
        <w:rPr>
          <w:sz w:val="22"/>
          <w:szCs w:val="22"/>
          <w:shd w:val="clear" w:color="auto" w:fill="FFFFFF"/>
          <w:lang w:val="en-US"/>
        </w:rPr>
        <w:t>d</w:t>
      </w:r>
      <w:proofErr w:type="spellStart"/>
      <w:r w:rsidRPr="00BD05A3">
        <w:rPr>
          <w:sz w:val="22"/>
          <w:szCs w:val="22"/>
          <w:shd w:val="clear" w:color="auto" w:fill="FFFFFF"/>
        </w:rPr>
        <w:t>apat</w:t>
      </w:r>
      <w:proofErr w:type="spellEnd"/>
      <w:r w:rsidRPr="00BD05A3">
        <w:rPr>
          <w:sz w:val="22"/>
          <w:szCs w:val="22"/>
          <w:shd w:val="clear" w:color="auto" w:fill="FFFFFF"/>
        </w:rPr>
        <w:t xml:space="preserve"> dilihat pada gambar 7</w:t>
      </w:r>
      <w:r w:rsidR="0052061E">
        <w:rPr>
          <w:sz w:val="22"/>
          <w:szCs w:val="22"/>
          <w:shd w:val="clear" w:color="auto" w:fill="FFFFFF"/>
          <w:lang w:val="en-US"/>
        </w:rPr>
        <w:t>.</w:t>
      </w:r>
    </w:p>
    <w:p w14:paraId="38C2F176" w14:textId="77777777" w:rsidR="005E0257" w:rsidRPr="0052061E" w:rsidRDefault="005E0257" w:rsidP="00BD05A3">
      <w:pPr>
        <w:pStyle w:val="ListParagraph"/>
        <w:ind w:left="0" w:firstLine="720"/>
        <w:jc w:val="both"/>
        <w:rPr>
          <w:b/>
          <w:sz w:val="22"/>
          <w:szCs w:val="22"/>
          <w:lang w:val="en-US"/>
        </w:rPr>
      </w:pPr>
    </w:p>
    <w:p w14:paraId="535B70D3" w14:textId="77777777" w:rsidR="00BD05A3" w:rsidRPr="00BD05A3" w:rsidRDefault="00DB39EE" w:rsidP="00BD05A3">
      <w:pPr>
        <w:pStyle w:val="ListParagraph"/>
        <w:spacing w:line="276" w:lineRule="auto"/>
        <w:ind w:left="0"/>
        <w:jc w:val="center"/>
        <w:rPr>
          <w:b/>
          <w:sz w:val="22"/>
          <w:szCs w:val="22"/>
        </w:rPr>
      </w:pPr>
      <w:r w:rsidRPr="00BD05A3">
        <w:rPr>
          <w:noProof/>
          <w:sz w:val="22"/>
          <w:szCs w:val="22"/>
        </w:rPr>
        <w:drawing>
          <wp:inline distT="0" distB="0" distL="0" distR="0" wp14:anchorId="4A37B24C" wp14:editId="55BFEDF7">
            <wp:extent cx="2886075" cy="2886075"/>
            <wp:effectExtent l="0" t="0" r="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041E39" w14:textId="564EB19A" w:rsidR="00BD05A3" w:rsidRPr="00E30B70" w:rsidRDefault="005E0257" w:rsidP="005E0257">
      <w:pPr>
        <w:spacing w:line="276" w:lineRule="auto"/>
        <w:jc w:val="center"/>
        <w:rPr>
          <w:rFonts w:ascii="Calibri" w:hAnsi="Calibri" w:cs="Calibri"/>
          <w:sz w:val="22"/>
          <w:szCs w:val="22"/>
          <w:lang w:val="id-ID" w:eastAsia="ko-KR"/>
        </w:rPr>
      </w:pPr>
      <w:r w:rsidRPr="00E30B70">
        <w:rPr>
          <w:b/>
          <w:bCs/>
          <w:sz w:val="22"/>
          <w:szCs w:val="22"/>
          <w:shd w:val="clear" w:color="auto" w:fill="FFFFFF"/>
          <w:lang w:val="id-ID"/>
        </w:rPr>
        <w:t>Gambar 7.</w:t>
      </w:r>
      <w:r w:rsidRPr="00E30B70">
        <w:rPr>
          <w:sz w:val="22"/>
          <w:szCs w:val="22"/>
          <w:shd w:val="clear" w:color="auto" w:fill="FFFFFF"/>
          <w:lang w:val="id-ID"/>
        </w:rPr>
        <w:t xml:space="preserve"> Dampak Media Massa</w:t>
      </w:r>
    </w:p>
    <w:p w14:paraId="17086D2A" w14:textId="77777777" w:rsidR="004F7043" w:rsidRPr="00E30B70" w:rsidRDefault="004F7043" w:rsidP="00BD05A3">
      <w:pPr>
        <w:spacing w:line="276" w:lineRule="auto"/>
        <w:ind w:firstLine="720"/>
        <w:jc w:val="both"/>
        <w:rPr>
          <w:rFonts w:ascii="Calibri" w:hAnsi="Calibri" w:cs="Calibri"/>
          <w:sz w:val="22"/>
          <w:szCs w:val="22"/>
          <w:lang w:val="id-ID" w:eastAsia="ko-KR"/>
        </w:rPr>
      </w:pPr>
    </w:p>
    <w:p w14:paraId="26F737E8" w14:textId="77777777" w:rsidR="004550B8" w:rsidRPr="00E30B70" w:rsidRDefault="004550B8" w:rsidP="00F929BA">
      <w:pPr>
        <w:pStyle w:val="4BAB"/>
        <w:rPr>
          <w:lang w:val="id-ID"/>
        </w:rPr>
      </w:pPr>
      <w:r w:rsidRPr="00E30B70">
        <w:rPr>
          <w:lang w:val="id-ID"/>
        </w:rPr>
        <w:t>SIMPULAN</w:t>
      </w:r>
    </w:p>
    <w:p w14:paraId="75287BAC" w14:textId="77777777" w:rsidR="00BD05A3" w:rsidRPr="00BD05A3" w:rsidRDefault="00BD05A3" w:rsidP="005E0257">
      <w:pPr>
        <w:ind w:firstLine="567"/>
        <w:jc w:val="both"/>
        <w:rPr>
          <w:sz w:val="22"/>
          <w:szCs w:val="22"/>
          <w:lang w:val="sv-SE"/>
        </w:rPr>
      </w:pPr>
      <w:r w:rsidRPr="00E30B70">
        <w:rPr>
          <w:color w:val="0D0D0D"/>
          <w:sz w:val="22"/>
          <w:szCs w:val="22"/>
          <w:shd w:val="clear" w:color="auto" w:fill="FFFFFF"/>
          <w:lang w:val="id-ID"/>
        </w:rPr>
        <w:t xml:space="preserve">Pelatihan bertemakan dampak positif dan negatif interaksi media sosial terhadap remaja di SMK Muhammadiyah </w:t>
      </w:r>
      <w:proofErr w:type="spellStart"/>
      <w:r w:rsidRPr="00E30B70">
        <w:rPr>
          <w:color w:val="0D0D0D"/>
          <w:sz w:val="22"/>
          <w:szCs w:val="22"/>
          <w:shd w:val="clear" w:color="auto" w:fill="FFFFFF"/>
          <w:lang w:val="id-ID"/>
        </w:rPr>
        <w:t>Bangunjiwo</w:t>
      </w:r>
      <w:proofErr w:type="spellEnd"/>
      <w:r w:rsidRPr="00E30B70">
        <w:rPr>
          <w:color w:val="0D0D0D"/>
          <w:sz w:val="22"/>
          <w:szCs w:val="22"/>
          <w:shd w:val="clear" w:color="auto" w:fill="FFFFFF"/>
          <w:lang w:val="id-ID"/>
        </w:rPr>
        <w:t xml:space="preserve"> telah dilaksanakan sesuai dengan rencana yang telah disusun. Tujuan utama dari pelatihan ini adalah memberikan pemahaman yang lebih mendalam kepada remaja tentang cara menggunakan media sosial dengan bijaksana, memanfaatkan manfaatnya secara positif, dan mengelola dampak negatifnya dengan efektif. Melalui kegiatan ini, didapati bahwa media sosial dapat memberikan sejumlah keuntungan bagi penggunanya. Diharapkan bahwa kegiatan serupa dapat diadakan secara berkelanjutan untuk membantu remaja dalam menggunakan media sosial secara bijak dan memupuk karakter yang positif.</w:t>
      </w:r>
      <w:r w:rsidRPr="00BD05A3">
        <w:rPr>
          <w:sz w:val="22"/>
          <w:szCs w:val="22"/>
          <w:lang w:val="sv-SE"/>
        </w:rPr>
        <w:t xml:space="preserve"> </w:t>
      </w:r>
    </w:p>
    <w:p w14:paraId="2D1D5EC3" w14:textId="77777777" w:rsidR="009F3762" w:rsidRPr="00E30B70" w:rsidRDefault="009F3762" w:rsidP="00BD05A3">
      <w:pPr>
        <w:pStyle w:val="6ISIARTIKEL"/>
        <w:ind w:firstLine="0"/>
        <w:rPr>
          <w:lang w:val="id-ID"/>
        </w:rPr>
      </w:pPr>
    </w:p>
    <w:p w14:paraId="5AC91A42" w14:textId="77777777" w:rsidR="004550B8" w:rsidRPr="00911BB5" w:rsidRDefault="004550B8" w:rsidP="00F929BA">
      <w:pPr>
        <w:pStyle w:val="4BAB"/>
      </w:pPr>
      <w:r w:rsidRPr="00911BB5">
        <w:t>DAFTAR RUJUKAN</w:t>
      </w:r>
    </w:p>
    <w:p w14:paraId="70013163" w14:textId="1CC67B52" w:rsidR="00BD05A3" w:rsidRPr="00BD05A3" w:rsidRDefault="00BD05A3" w:rsidP="005E0257">
      <w:pPr>
        <w:widowControl w:val="0"/>
        <w:autoSpaceDE w:val="0"/>
        <w:autoSpaceDN w:val="0"/>
        <w:adjustRightInd w:val="0"/>
        <w:ind w:left="480" w:hanging="480"/>
        <w:jc w:val="both"/>
        <w:rPr>
          <w:noProof/>
          <w:sz w:val="22"/>
        </w:rPr>
      </w:pPr>
      <w:r>
        <w:rPr>
          <w:color w:val="000000"/>
          <w:sz w:val="22"/>
          <w:szCs w:val="22"/>
          <w:lang w:val="id-ID"/>
        </w:rPr>
        <w:fldChar w:fldCharType="begin" w:fldLock="1"/>
      </w:r>
      <w:r>
        <w:rPr>
          <w:color w:val="000000"/>
          <w:sz w:val="22"/>
          <w:szCs w:val="22"/>
          <w:lang w:val="id-ID"/>
        </w:rPr>
        <w:instrText xml:space="preserve">ADDIN Mendeley Bibliography CSL_BIBLIOGRAPHY </w:instrText>
      </w:r>
      <w:r>
        <w:rPr>
          <w:color w:val="000000"/>
          <w:sz w:val="22"/>
          <w:szCs w:val="22"/>
          <w:lang w:val="id-ID"/>
        </w:rPr>
        <w:fldChar w:fldCharType="separate"/>
      </w:r>
      <w:r w:rsidRPr="00BD05A3">
        <w:rPr>
          <w:noProof/>
          <w:sz w:val="22"/>
        </w:rPr>
        <w:t xml:space="preserve">Ardi, Z., &amp; Putri, S. A. (2020). The analysis of the social media impact on the millennial </w:t>
      </w:r>
      <w:r w:rsidR="009D119E">
        <w:rPr>
          <w:noProof/>
          <w:sz w:val="22"/>
        </w:rPr>
        <w:t>generation's</w:t>
      </w:r>
      <w:r w:rsidRPr="00BD05A3">
        <w:rPr>
          <w:noProof/>
          <w:sz w:val="22"/>
        </w:rPr>
        <w:t xml:space="preserve"> behavior and social interactions. </w:t>
      </w:r>
      <w:r w:rsidRPr="00BD05A3">
        <w:rPr>
          <w:i/>
          <w:iCs/>
          <w:noProof/>
          <w:sz w:val="22"/>
        </w:rPr>
        <w:t>Southeast Asian Journal of Technology and Science</w:t>
      </w:r>
      <w:r w:rsidRPr="00BD05A3">
        <w:rPr>
          <w:noProof/>
          <w:sz w:val="22"/>
        </w:rPr>
        <w:t xml:space="preserve">, </w:t>
      </w:r>
      <w:r w:rsidRPr="00BD05A3">
        <w:rPr>
          <w:i/>
          <w:iCs/>
          <w:noProof/>
          <w:sz w:val="22"/>
        </w:rPr>
        <w:t>1</w:t>
      </w:r>
      <w:r w:rsidRPr="00BD05A3">
        <w:rPr>
          <w:noProof/>
          <w:sz w:val="22"/>
        </w:rPr>
        <w:t>(2), 70–77.</w:t>
      </w:r>
    </w:p>
    <w:p w14:paraId="78D093E1"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Arini, D. (2020). Penyuluhan Dampak Positif dan Negatif Media Sosial Terhadap Kalangan Remaja Di Desa Way Heling Kecamatan Lengkiti Kabupaten Ogan Komering Ulu. </w:t>
      </w:r>
      <w:r w:rsidRPr="00BD05A3">
        <w:rPr>
          <w:i/>
          <w:iCs/>
          <w:noProof/>
          <w:sz w:val="22"/>
        </w:rPr>
        <w:t>Abdimas Universal</w:t>
      </w:r>
      <w:r w:rsidRPr="00BD05A3">
        <w:rPr>
          <w:noProof/>
          <w:sz w:val="22"/>
        </w:rPr>
        <w:t xml:space="preserve">, </w:t>
      </w:r>
      <w:r w:rsidRPr="00BD05A3">
        <w:rPr>
          <w:i/>
          <w:iCs/>
          <w:noProof/>
          <w:sz w:val="22"/>
        </w:rPr>
        <w:t>2</w:t>
      </w:r>
      <w:r w:rsidRPr="00BD05A3">
        <w:rPr>
          <w:noProof/>
          <w:sz w:val="22"/>
        </w:rPr>
        <w:t>(1), 49–53. https://doi.org/10.36277/abdimasuniversal.v2i1.38</w:t>
      </w:r>
    </w:p>
    <w:p w14:paraId="74C614BF" w14:textId="77777777" w:rsidR="00BD05A3" w:rsidRPr="00E75FAA" w:rsidRDefault="00BD05A3" w:rsidP="005E0257">
      <w:pPr>
        <w:widowControl w:val="0"/>
        <w:autoSpaceDE w:val="0"/>
        <w:autoSpaceDN w:val="0"/>
        <w:adjustRightInd w:val="0"/>
        <w:ind w:left="480" w:hanging="480"/>
        <w:jc w:val="both"/>
        <w:rPr>
          <w:noProof/>
          <w:sz w:val="22"/>
          <w:lang w:val="de-DE"/>
        </w:rPr>
      </w:pPr>
      <w:r w:rsidRPr="00BD05A3">
        <w:rPr>
          <w:noProof/>
          <w:sz w:val="22"/>
        </w:rPr>
        <w:t xml:space="preserve">Dwitama, M. I., Hakiki, F. A., Sulastri, E., Usni, U., &amp; Gunanto, D. (2022). </w:t>
      </w:r>
      <w:r w:rsidRPr="00E75FAA">
        <w:rPr>
          <w:noProof/>
          <w:sz w:val="22"/>
          <w:lang w:val="de-DE"/>
        </w:rPr>
        <w:t xml:space="preserve">Media Sosial Dan Pengaruhnya Terhadap Partisipasi Politik Masyarakat Di Pilkada 2020 Tangerang Selatan. </w:t>
      </w:r>
      <w:r w:rsidRPr="00E75FAA">
        <w:rPr>
          <w:i/>
          <w:iCs/>
          <w:noProof/>
          <w:sz w:val="22"/>
          <w:lang w:val="de-DE"/>
        </w:rPr>
        <w:t>INDEPENDEN: Jurnal Politik Indonesia Dan Global</w:t>
      </w:r>
      <w:r w:rsidRPr="00E75FAA">
        <w:rPr>
          <w:noProof/>
          <w:sz w:val="22"/>
          <w:lang w:val="de-DE"/>
        </w:rPr>
        <w:t xml:space="preserve">, </w:t>
      </w:r>
      <w:r w:rsidRPr="00E75FAA">
        <w:rPr>
          <w:i/>
          <w:iCs/>
          <w:noProof/>
          <w:sz w:val="22"/>
          <w:lang w:val="de-DE"/>
        </w:rPr>
        <w:t>3</w:t>
      </w:r>
      <w:r w:rsidRPr="00E75FAA">
        <w:rPr>
          <w:noProof/>
          <w:sz w:val="22"/>
          <w:lang w:val="de-DE"/>
        </w:rPr>
        <w:t>(1), 53. https://doi.org/10.24853/independen.3.1.53-66</w:t>
      </w:r>
    </w:p>
    <w:p w14:paraId="6E16E6E2" w14:textId="77777777" w:rsidR="00BD05A3" w:rsidRPr="00BD05A3" w:rsidRDefault="00BD05A3" w:rsidP="005E0257">
      <w:pPr>
        <w:widowControl w:val="0"/>
        <w:autoSpaceDE w:val="0"/>
        <w:autoSpaceDN w:val="0"/>
        <w:adjustRightInd w:val="0"/>
        <w:ind w:left="480" w:hanging="480"/>
        <w:jc w:val="both"/>
        <w:rPr>
          <w:noProof/>
          <w:sz w:val="22"/>
        </w:rPr>
      </w:pPr>
      <w:r w:rsidRPr="00E75FAA">
        <w:rPr>
          <w:noProof/>
          <w:sz w:val="22"/>
          <w:lang w:val="de-DE"/>
        </w:rPr>
        <w:t xml:space="preserve">Dwiyanti, D. A., Nurani, I., Alfarizi, M. N., &amp; Hubbah, R. D. (2023). </w:t>
      </w:r>
      <w:r w:rsidRPr="00BD05A3">
        <w:rPr>
          <w:noProof/>
          <w:sz w:val="22"/>
        </w:rPr>
        <w:t xml:space="preserve">Pengaruh Media Sosial terhadap </w:t>
      </w:r>
      <w:r w:rsidRPr="00BD05A3">
        <w:rPr>
          <w:noProof/>
          <w:sz w:val="22"/>
        </w:rPr>
        <w:lastRenderedPageBreak/>
        <w:t xml:space="preserve">Partisipasi Politik Warga Negara : Dampak Positif dan Negatif. </w:t>
      </w:r>
      <w:r w:rsidRPr="00BD05A3">
        <w:rPr>
          <w:i/>
          <w:iCs/>
          <w:noProof/>
          <w:sz w:val="22"/>
        </w:rPr>
        <w:t>ADVANCES in Social Humanities Research</w:t>
      </w:r>
      <w:r w:rsidRPr="00BD05A3">
        <w:rPr>
          <w:noProof/>
          <w:sz w:val="22"/>
        </w:rPr>
        <w:t xml:space="preserve">, </w:t>
      </w:r>
      <w:r w:rsidRPr="00BD05A3">
        <w:rPr>
          <w:i/>
          <w:iCs/>
          <w:noProof/>
          <w:sz w:val="22"/>
        </w:rPr>
        <w:t>1</w:t>
      </w:r>
      <w:r w:rsidRPr="00BD05A3">
        <w:rPr>
          <w:noProof/>
          <w:sz w:val="22"/>
        </w:rPr>
        <w:t>(4), 298–306. https://www.adshr.org/index.php/vo/article/view/34</w:t>
      </w:r>
    </w:p>
    <w:p w14:paraId="7FA463E9" w14:textId="77777777" w:rsidR="00BD05A3" w:rsidRPr="00E75FAA" w:rsidRDefault="00BD05A3" w:rsidP="005E0257">
      <w:pPr>
        <w:widowControl w:val="0"/>
        <w:autoSpaceDE w:val="0"/>
        <w:autoSpaceDN w:val="0"/>
        <w:adjustRightInd w:val="0"/>
        <w:ind w:left="480" w:hanging="480"/>
        <w:jc w:val="both"/>
        <w:rPr>
          <w:noProof/>
          <w:sz w:val="22"/>
          <w:lang w:val="de-DE"/>
        </w:rPr>
      </w:pPr>
      <w:r w:rsidRPr="00E75FAA">
        <w:rPr>
          <w:noProof/>
          <w:sz w:val="22"/>
          <w:lang w:val="de-DE"/>
        </w:rPr>
        <w:t xml:space="preserve">Isni, K., Nurfatona, W. Y., &amp; Nisa, K. (2021). Pola Komunikasi dan Keterampilan Sosial Remaja di Era Digital. </w:t>
      </w:r>
      <w:r w:rsidRPr="00E75FAA">
        <w:rPr>
          <w:i/>
          <w:iCs/>
          <w:noProof/>
          <w:sz w:val="22"/>
          <w:lang w:val="de-DE"/>
        </w:rPr>
        <w:t>Panrita Abdi</w:t>
      </w:r>
      <w:r w:rsidRPr="00E75FAA">
        <w:rPr>
          <w:noProof/>
          <w:sz w:val="22"/>
          <w:lang w:val="de-DE"/>
        </w:rPr>
        <w:t xml:space="preserve">, </w:t>
      </w:r>
      <w:r w:rsidRPr="00E75FAA">
        <w:rPr>
          <w:i/>
          <w:iCs/>
          <w:noProof/>
          <w:sz w:val="22"/>
          <w:lang w:val="de-DE"/>
        </w:rPr>
        <w:t>5</w:t>
      </w:r>
      <w:r w:rsidRPr="00E75FAA">
        <w:rPr>
          <w:noProof/>
          <w:sz w:val="22"/>
          <w:lang w:val="de-DE"/>
        </w:rPr>
        <w:t>(4), 681–689.</w:t>
      </w:r>
    </w:p>
    <w:p w14:paraId="6099CC91" w14:textId="77777777" w:rsidR="00BD05A3" w:rsidRPr="00E75FAA" w:rsidRDefault="00BD05A3" w:rsidP="005E0257">
      <w:pPr>
        <w:widowControl w:val="0"/>
        <w:autoSpaceDE w:val="0"/>
        <w:autoSpaceDN w:val="0"/>
        <w:adjustRightInd w:val="0"/>
        <w:ind w:left="480" w:hanging="480"/>
        <w:jc w:val="both"/>
        <w:rPr>
          <w:noProof/>
          <w:sz w:val="22"/>
          <w:lang w:val="de-DE"/>
        </w:rPr>
      </w:pPr>
      <w:r w:rsidRPr="00E75FAA">
        <w:rPr>
          <w:noProof/>
          <w:sz w:val="22"/>
          <w:lang w:val="de-DE"/>
        </w:rPr>
        <w:t xml:space="preserve">Iswanto, H. F., Anggraeni, R., Kartikasari, R., Bahij, A. T. B., &amp; Kadarwati, S. (2021). Pelatihan Bijak Bermedia Sosial sebagai Upaya Pendidikan Karakter pada Remaja. </w:t>
      </w:r>
      <w:r w:rsidRPr="00E75FAA">
        <w:rPr>
          <w:i/>
          <w:iCs/>
          <w:noProof/>
          <w:sz w:val="22"/>
          <w:lang w:val="de-DE"/>
        </w:rPr>
        <w:t>Jurnal Abdimas</w:t>
      </w:r>
      <w:r w:rsidRPr="00E75FAA">
        <w:rPr>
          <w:noProof/>
          <w:sz w:val="22"/>
          <w:lang w:val="de-DE"/>
        </w:rPr>
        <w:t xml:space="preserve">, </w:t>
      </w:r>
      <w:r w:rsidRPr="00E75FAA">
        <w:rPr>
          <w:i/>
          <w:iCs/>
          <w:noProof/>
          <w:sz w:val="22"/>
          <w:lang w:val="de-DE"/>
        </w:rPr>
        <w:t>25</w:t>
      </w:r>
      <w:r w:rsidRPr="00E75FAA">
        <w:rPr>
          <w:noProof/>
          <w:sz w:val="22"/>
          <w:lang w:val="de-DE"/>
        </w:rPr>
        <w:t>(2), 197–206. https://doi.org/10.15294/abdimas.v25i2.32993</w:t>
      </w:r>
    </w:p>
    <w:p w14:paraId="0749B850" w14:textId="77777777" w:rsidR="00BD05A3" w:rsidRPr="00BD05A3" w:rsidRDefault="00BD05A3" w:rsidP="005E0257">
      <w:pPr>
        <w:widowControl w:val="0"/>
        <w:autoSpaceDE w:val="0"/>
        <w:autoSpaceDN w:val="0"/>
        <w:adjustRightInd w:val="0"/>
        <w:ind w:left="480" w:hanging="480"/>
        <w:jc w:val="both"/>
        <w:rPr>
          <w:noProof/>
          <w:sz w:val="22"/>
        </w:rPr>
      </w:pPr>
      <w:r w:rsidRPr="00E75FAA">
        <w:rPr>
          <w:noProof/>
          <w:sz w:val="22"/>
          <w:lang w:val="de-DE"/>
        </w:rPr>
        <w:t xml:space="preserve">Muhammad Saud, Ida, R., Abbas, A., Ashfaq, A., &amp; Ahmad, A. R. (2020). </w:t>
      </w:r>
      <w:r w:rsidRPr="00BD05A3">
        <w:rPr>
          <w:noProof/>
          <w:sz w:val="22"/>
        </w:rPr>
        <w:t xml:space="preserve">Media Sosial dan Digitalisasi Partisipasi Politik Pada Generasi Muda: Perspektif Indonesia. </w:t>
      </w:r>
      <w:r w:rsidRPr="00BD05A3">
        <w:rPr>
          <w:i/>
          <w:iCs/>
          <w:noProof/>
          <w:sz w:val="22"/>
        </w:rPr>
        <w:t>Society</w:t>
      </w:r>
      <w:r w:rsidRPr="00BD05A3">
        <w:rPr>
          <w:noProof/>
          <w:sz w:val="22"/>
        </w:rPr>
        <w:t xml:space="preserve">, </w:t>
      </w:r>
      <w:r w:rsidRPr="00BD05A3">
        <w:rPr>
          <w:i/>
          <w:iCs/>
          <w:noProof/>
          <w:sz w:val="22"/>
        </w:rPr>
        <w:t>8</w:t>
      </w:r>
      <w:r w:rsidRPr="00BD05A3">
        <w:rPr>
          <w:noProof/>
          <w:sz w:val="22"/>
        </w:rPr>
        <w:t>(1), 87–97.</w:t>
      </w:r>
    </w:p>
    <w:p w14:paraId="32307C2D"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Orben, A. (2020). Teenagers, screens and social media: a narrative review of reviews and key studies. </w:t>
      </w:r>
      <w:r w:rsidRPr="00BD05A3">
        <w:rPr>
          <w:i/>
          <w:iCs/>
          <w:noProof/>
          <w:sz w:val="22"/>
        </w:rPr>
        <w:t>Social Psychiatry and Psychiatric Epidemiology</w:t>
      </w:r>
      <w:r w:rsidRPr="00BD05A3">
        <w:rPr>
          <w:noProof/>
          <w:sz w:val="22"/>
        </w:rPr>
        <w:t xml:space="preserve">, </w:t>
      </w:r>
      <w:r w:rsidRPr="00BD05A3">
        <w:rPr>
          <w:i/>
          <w:iCs/>
          <w:noProof/>
          <w:sz w:val="22"/>
        </w:rPr>
        <w:t>55</w:t>
      </w:r>
      <w:r w:rsidRPr="00BD05A3">
        <w:rPr>
          <w:noProof/>
          <w:sz w:val="22"/>
        </w:rPr>
        <w:t>(4), 407–414. https://doi.org/10.1007/s00127-019-01825-4</w:t>
      </w:r>
    </w:p>
    <w:p w14:paraId="09189D26"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Orben, A., Dienlin, T., &amp; Przybylski, A. K. (2019). Social media’s enduring effect on adolescent life satisfaction. </w:t>
      </w:r>
      <w:r w:rsidRPr="00BD05A3">
        <w:rPr>
          <w:i/>
          <w:iCs/>
          <w:noProof/>
          <w:sz w:val="22"/>
        </w:rPr>
        <w:t>Proceedings of the National Academy of Sciences of the United States of America</w:t>
      </w:r>
      <w:r w:rsidRPr="00BD05A3">
        <w:rPr>
          <w:noProof/>
          <w:sz w:val="22"/>
        </w:rPr>
        <w:t xml:space="preserve">, </w:t>
      </w:r>
      <w:r w:rsidRPr="00BD05A3">
        <w:rPr>
          <w:i/>
          <w:iCs/>
          <w:noProof/>
          <w:sz w:val="22"/>
        </w:rPr>
        <w:t>116</w:t>
      </w:r>
      <w:r w:rsidRPr="00BD05A3">
        <w:rPr>
          <w:noProof/>
          <w:sz w:val="22"/>
        </w:rPr>
        <w:t>(21), 10226–10228. https://doi.org/10.1073/pnas.1902058116</w:t>
      </w:r>
    </w:p>
    <w:p w14:paraId="10516345"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Pratama, B. A. (2019). Korelasi Penggunaan Media Sosial terhadap Sikap Antisosial pada Remaja Sekolah Menengah Pertama di Kabupaten Sukoharjo Correlation of the Use of Social Media to Antisocial Attitudes in Junior High School Adolescents in Sukoharjo. </w:t>
      </w:r>
      <w:r w:rsidRPr="00BD05A3">
        <w:rPr>
          <w:i/>
          <w:iCs/>
          <w:noProof/>
          <w:sz w:val="22"/>
        </w:rPr>
        <w:t>Indonesian Journal On Medical Science</w:t>
      </w:r>
      <w:r w:rsidRPr="00BD05A3">
        <w:rPr>
          <w:noProof/>
          <w:sz w:val="22"/>
        </w:rPr>
        <w:t xml:space="preserve">, </w:t>
      </w:r>
      <w:r w:rsidRPr="00BD05A3">
        <w:rPr>
          <w:i/>
          <w:iCs/>
          <w:noProof/>
          <w:sz w:val="22"/>
        </w:rPr>
        <w:t>6</w:t>
      </w:r>
      <w:r w:rsidRPr="00BD05A3">
        <w:rPr>
          <w:noProof/>
          <w:sz w:val="22"/>
        </w:rPr>
        <w:t>(2), 9–17. https://ejournal.ijmsbm.org/index.php/ijms/article/download/180/178</w:t>
      </w:r>
    </w:p>
    <w:p w14:paraId="1D5A04D7"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Putri, P. R. (2024). </w:t>
      </w:r>
      <w:r w:rsidRPr="00BD05A3">
        <w:rPr>
          <w:i/>
          <w:iCs/>
          <w:noProof/>
          <w:sz w:val="22"/>
        </w:rPr>
        <w:t>Jurnal Pengabdian Komunitas</w:t>
      </w:r>
      <w:r w:rsidRPr="00BD05A3">
        <w:rPr>
          <w:noProof/>
          <w:sz w:val="22"/>
        </w:rPr>
        <w:t xml:space="preserve">. </w:t>
      </w:r>
      <w:r w:rsidRPr="00BD05A3">
        <w:rPr>
          <w:i/>
          <w:iCs/>
          <w:noProof/>
          <w:sz w:val="22"/>
        </w:rPr>
        <w:t>03</w:t>
      </w:r>
      <w:r w:rsidRPr="00BD05A3">
        <w:rPr>
          <w:noProof/>
          <w:sz w:val="22"/>
        </w:rPr>
        <w:t>(01), 1–6.</w:t>
      </w:r>
    </w:p>
    <w:p w14:paraId="21787D7B"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Rahim, A., &amp; Indah, M. (2024). Pentingnya Pendidikan Literasi Digital dii Kalangan Remaja. </w:t>
      </w:r>
      <w:r w:rsidRPr="00BD05A3">
        <w:rPr>
          <w:i/>
          <w:iCs/>
          <w:noProof/>
          <w:sz w:val="22"/>
        </w:rPr>
        <w:t>Jurnal Pengabdian Masyarakat</w:t>
      </w:r>
      <w:r w:rsidRPr="00BD05A3">
        <w:rPr>
          <w:noProof/>
          <w:sz w:val="22"/>
        </w:rPr>
        <w:t xml:space="preserve">, </w:t>
      </w:r>
      <w:r w:rsidRPr="00BD05A3">
        <w:rPr>
          <w:i/>
          <w:iCs/>
          <w:noProof/>
          <w:sz w:val="22"/>
        </w:rPr>
        <w:t>2</w:t>
      </w:r>
      <w:r w:rsidRPr="00BD05A3">
        <w:rPr>
          <w:noProof/>
          <w:sz w:val="22"/>
        </w:rPr>
        <w:t>(2), 51–56.</w:t>
      </w:r>
    </w:p>
    <w:p w14:paraId="26729534"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Setyaningsih, E., &amp; Setyowatie, D. (2023). E Sosialisasi Dampak Positif dan Negatif Penggunaan Gadget Serta Media Sosial di Kalangan Anak-anak dan Remaja. </w:t>
      </w:r>
      <w:r w:rsidRPr="00BD05A3">
        <w:rPr>
          <w:i/>
          <w:iCs/>
          <w:noProof/>
          <w:sz w:val="22"/>
        </w:rPr>
        <w:t>IJCOSIN: Indonesian Journal of Community Service and Innovation</w:t>
      </w:r>
      <w:r w:rsidRPr="00BD05A3">
        <w:rPr>
          <w:noProof/>
          <w:sz w:val="22"/>
        </w:rPr>
        <w:t xml:space="preserve">, </w:t>
      </w:r>
      <w:r w:rsidRPr="00BD05A3">
        <w:rPr>
          <w:i/>
          <w:iCs/>
          <w:noProof/>
          <w:sz w:val="22"/>
        </w:rPr>
        <w:t>3</w:t>
      </w:r>
      <w:r w:rsidRPr="00BD05A3">
        <w:rPr>
          <w:noProof/>
          <w:sz w:val="22"/>
        </w:rPr>
        <w:t>(1), 64–71. https://doi.org/10.20895/ijcosin.v3i1.919</w:t>
      </w:r>
    </w:p>
    <w:p w14:paraId="14D2A43D"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Sofia, N. (2024). </w:t>
      </w:r>
      <w:r w:rsidRPr="00BD05A3">
        <w:rPr>
          <w:i/>
          <w:iCs/>
          <w:noProof/>
          <w:sz w:val="22"/>
        </w:rPr>
        <w:t>Peningkatan Literasi Digital untuk Budaya Partisipasi di Media Sosial untuk siswa SMA Increasing Digital Literacy for Participatory Culture on Social Media for High School Students</w:t>
      </w:r>
      <w:r w:rsidRPr="00BD05A3">
        <w:rPr>
          <w:noProof/>
          <w:sz w:val="22"/>
        </w:rPr>
        <w:t xml:space="preserve">. </w:t>
      </w:r>
      <w:r w:rsidRPr="00BD05A3">
        <w:rPr>
          <w:i/>
          <w:iCs/>
          <w:noProof/>
          <w:sz w:val="22"/>
        </w:rPr>
        <w:t>9</w:t>
      </w:r>
      <w:r w:rsidRPr="00BD05A3">
        <w:rPr>
          <w:noProof/>
          <w:sz w:val="22"/>
        </w:rPr>
        <w:t>(4), 688–695.</w:t>
      </w:r>
    </w:p>
    <w:p w14:paraId="6FF38269" w14:textId="77777777" w:rsidR="00BD05A3" w:rsidRPr="00BD05A3" w:rsidRDefault="00BD05A3" w:rsidP="005E0257">
      <w:pPr>
        <w:widowControl w:val="0"/>
        <w:autoSpaceDE w:val="0"/>
        <w:autoSpaceDN w:val="0"/>
        <w:adjustRightInd w:val="0"/>
        <w:ind w:left="480" w:hanging="480"/>
        <w:jc w:val="both"/>
        <w:rPr>
          <w:noProof/>
          <w:sz w:val="22"/>
        </w:rPr>
      </w:pPr>
      <w:r w:rsidRPr="00BD05A3">
        <w:rPr>
          <w:noProof/>
          <w:sz w:val="22"/>
        </w:rPr>
        <w:t xml:space="preserve">Wenninger, H., Krasnova, H., &amp; Buxmann, P. (2019). Understanding the role of social networking sites in the subjective well-being of users: a diary study. </w:t>
      </w:r>
      <w:r w:rsidRPr="00BD05A3">
        <w:rPr>
          <w:i/>
          <w:iCs/>
          <w:noProof/>
          <w:sz w:val="22"/>
        </w:rPr>
        <w:t>European Journal of Information Systems</w:t>
      </w:r>
      <w:r w:rsidRPr="00BD05A3">
        <w:rPr>
          <w:noProof/>
          <w:sz w:val="22"/>
        </w:rPr>
        <w:t xml:space="preserve">, </w:t>
      </w:r>
      <w:r w:rsidRPr="00BD05A3">
        <w:rPr>
          <w:i/>
          <w:iCs/>
          <w:noProof/>
          <w:sz w:val="22"/>
        </w:rPr>
        <w:t>28</w:t>
      </w:r>
      <w:r w:rsidRPr="00BD05A3">
        <w:rPr>
          <w:noProof/>
          <w:sz w:val="22"/>
        </w:rPr>
        <w:t>(2), 126–148. https://doi.org/10.1080/0960085X.2018.1496883</w:t>
      </w:r>
    </w:p>
    <w:p w14:paraId="6BDEF692" w14:textId="77777777" w:rsidR="00A7421F" w:rsidRPr="00A7421F" w:rsidRDefault="00BD05A3" w:rsidP="005E0257">
      <w:pPr>
        <w:jc w:val="both"/>
        <w:rPr>
          <w:color w:val="000000"/>
          <w:sz w:val="22"/>
          <w:szCs w:val="22"/>
          <w:lang w:val="id-ID"/>
        </w:rPr>
      </w:pPr>
      <w:r>
        <w:rPr>
          <w:color w:val="000000"/>
          <w:sz w:val="22"/>
          <w:szCs w:val="22"/>
          <w:lang w:val="id-ID"/>
        </w:rPr>
        <w:fldChar w:fldCharType="end"/>
      </w:r>
    </w:p>
    <w:sectPr w:rsidR="00A7421F" w:rsidRPr="00A7421F" w:rsidSect="001B1712">
      <w:type w:val="continuous"/>
      <w:pgSz w:w="11907" w:h="16840" w:code="9"/>
      <w:pgMar w:top="1134" w:right="1134" w:bottom="851" w:left="1418"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7D1C9" w14:textId="77777777" w:rsidR="00795485" w:rsidRDefault="00795485" w:rsidP="004550B8">
      <w:r>
        <w:separator/>
      </w:r>
    </w:p>
  </w:endnote>
  <w:endnote w:type="continuationSeparator" w:id="0">
    <w:p w14:paraId="26C1462E" w14:textId="77777777" w:rsidR="00795485" w:rsidRDefault="00795485" w:rsidP="0045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0B16" w14:textId="77777777" w:rsidR="00627DA5" w:rsidRDefault="00627DA5">
    <w:pPr>
      <w:pBdr>
        <w:top w:val="nil"/>
        <w:left w:val="nil"/>
        <w:bottom w:val="nil"/>
        <w:right w:val="nil"/>
        <w:between w:val="nil"/>
      </w:pBdr>
      <w:tabs>
        <w:tab w:val="right" w:pos="9072"/>
      </w:tabs>
      <w:ind w:hanging="2"/>
      <w:rPr>
        <w:rFonts w:ascii="Cambria" w:eastAsia="Cambria" w:hAnsi="Cambria" w:cs="Cambri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8647" w14:textId="77777777" w:rsidR="00627DA5" w:rsidRDefault="00627DA5">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199D" w14:textId="77777777" w:rsidR="00627DA5" w:rsidRDefault="00DB39EE" w:rsidP="00F929BA">
    <w:pPr>
      <w:pBdr>
        <w:top w:val="nil"/>
        <w:left w:val="nil"/>
        <w:bottom w:val="nil"/>
        <w:right w:val="nil"/>
        <w:between w:val="nil"/>
      </w:pBdr>
      <w:spacing w:before="240"/>
      <w:ind w:hanging="2"/>
      <w:jc w:val="right"/>
      <w:rPr>
        <w:rFonts w:ascii="Cambria" w:eastAsia="Cambria" w:hAnsi="Cambria" w:cs="Cambria"/>
        <w:color w:val="000000"/>
        <w:sz w:val="20"/>
        <w:szCs w:val="20"/>
      </w:rPr>
    </w:pPr>
    <w:r>
      <w:rPr>
        <w:rFonts w:ascii="Cambria" w:eastAsia="Cambria" w:hAnsi="Cambria" w:cs="Cambria"/>
        <w:noProof/>
        <w:color w:val="000000"/>
        <w:sz w:val="20"/>
        <w:szCs w:val="20"/>
        <w:lang w:val="id-ID" w:eastAsia="id-ID"/>
      </w:rPr>
      <mc:AlternateContent>
        <mc:Choice Requires="wps">
          <w:drawing>
            <wp:anchor distT="0" distB="0" distL="114300" distR="114300" simplePos="0" relativeHeight="251657728" behindDoc="0" locked="0" layoutInCell="1" allowOverlap="1" wp14:anchorId="5DD476B9" wp14:editId="3ADB6E33">
              <wp:simplePos x="0" y="0"/>
              <wp:positionH relativeFrom="column">
                <wp:posOffset>635</wp:posOffset>
              </wp:positionH>
              <wp:positionV relativeFrom="paragraph">
                <wp:posOffset>69215</wp:posOffset>
              </wp:positionV>
              <wp:extent cx="5944235" cy="12700"/>
              <wp:effectExtent l="15240" t="15875" r="2222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4235" cy="127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EF2F1" id="_x0000_t32" coordsize="21600,21600" o:spt="32" o:oned="t" path="m,l21600,21600e" filled="f">
              <v:path arrowok="t" fillok="f" o:connecttype="none"/>
              <o:lock v:ext="edit" shapetype="t"/>
            </v:shapetype>
            <v:shape id="AutoShape 6" o:spid="_x0000_s1026" type="#_x0000_t32" style="position:absolute;margin-left:.05pt;margin-top:5.45pt;width:468.05pt;height: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" strokeweight="2.25pt"/>
          </w:pict>
        </mc:Fallback>
      </mc:AlternateContent>
    </w:r>
    <w:r w:rsidR="00694E37">
      <w:rPr>
        <w:rFonts w:ascii="Cambria" w:eastAsia="Cambria" w:hAnsi="Cambria" w:cs="Cambria"/>
        <w:color w:val="000000"/>
        <w:sz w:val="20"/>
        <w:szCs w:val="20"/>
      </w:rPr>
      <w:tab/>
      <w:t xml:space="preserve">   </w:t>
    </w:r>
    <w:r w:rsidR="00694E37">
      <w:rPr>
        <w:rFonts w:ascii="Cambria" w:eastAsia="Cambria" w:hAnsi="Cambria" w:cs="Cambria"/>
        <w:color w:val="000000"/>
        <w:sz w:val="20"/>
        <w:szCs w:val="20"/>
      </w:rPr>
      <w:tab/>
    </w:r>
    <w:r w:rsidRPr="00F929BA">
      <w:rPr>
        <w:noProof/>
        <w:lang w:val="id-ID" w:eastAsia="id-ID"/>
      </w:rPr>
      <w:drawing>
        <wp:inline distT="0" distB="0" distL="0" distR="0" wp14:anchorId="0F1F6FF3" wp14:editId="44167373">
          <wp:extent cx="3524250" cy="18097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180975"/>
                  </a:xfrm>
                  <a:prstGeom prst="rect">
                    <a:avLst/>
                  </a:prstGeom>
                  <a:noFill/>
                  <a:ln>
                    <a:noFill/>
                  </a:ln>
                </pic:spPr>
              </pic:pic>
            </a:graphicData>
          </a:graphic>
        </wp:inline>
      </w:drawing>
    </w:r>
    <w:r w:rsidR="00694E37">
      <w:rPr>
        <w:rFonts w:ascii="Cambria" w:eastAsia="Cambria" w:hAnsi="Cambria" w:cs="Cambria"/>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F039" w14:textId="77777777" w:rsidR="00795485" w:rsidRDefault="00795485" w:rsidP="004550B8">
      <w:r>
        <w:separator/>
      </w:r>
    </w:p>
  </w:footnote>
  <w:footnote w:type="continuationSeparator" w:id="0">
    <w:p w14:paraId="77FBDB22" w14:textId="77777777" w:rsidR="00795485" w:rsidRDefault="00795485" w:rsidP="0045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2E271" w14:textId="77777777" w:rsidR="00627DA5" w:rsidRPr="00FA519F" w:rsidRDefault="00DB39EE" w:rsidP="00627DA5">
    <w:pPr>
      <w:pBdr>
        <w:top w:val="nil"/>
        <w:left w:val="nil"/>
        <w:bottom w:val="nil"/>
        <w:right w:val="nil"/>
        <w:between w:val="nil"/>
      </w:pBdr>
      <w:ind w:right="566" w:hanging="2"/>
      <w:rPr>
        <w:rFonts w:eastAsia="Cambria"/>
        <w:i/>
        <w:color w:val="000000"/>
        <w:sz w:val="22"/>
        <w:szCs w:val="22"/>
      </w:rPr>
    </w:pPr>
    <w:r>
      <w:rPr>
        <w:noProof/>
      </w:rPr>
      <mc:AlternateContent>
        <mc:Choice Requires="wps">
          <w:drawing>
            <wp:anchor distT="0" distB="0" distL="114300" distR="114300" simplePos="0" relativeHeight="251655680" behindDoc="0" locked="0" layoutInCell="1" allowOverlap="1" wp14:anchorId="2BA4910F" wp14:editId="635DAC96">
              <wp:simplePos x="0" y="0"/>
              <wp:positionH relativeFrom="column">
                <wp:posOffset>5551170</wp:posOffset>
              </wp:positionH>
              <wp:positionV relativeFrom="paragraph">
                <wp:posOffset>25400</wp:posOffset>
              </wp:positionV>
              <wp:extent cx="380365" cy="1974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65" cy="197485"/>
                      </a:xfrm>
                      <a:prstGeom prst="rect">
                        <a:avLst/>
                      </a:prstGeom>
                      <a:solidFill>
                        <a:sysClr val="window" lastClr="FFFFFF"/>
                      </a:solidFill>
                      <a:ln w="6350">
                        <a:noFill/>
                      </a:ln>
                      <a:effectLst/>
                    </wps:spPr>
                    <wps:txbx>
                      <w:txbxContent>
                        <w:p w14:paraId="2C57E922" w14:textId="77777777" w:rsidR="00627DA5" w:rsidRPr="00FA519F" w:rsidRDefault="00694E37" w:rsidP="00627DA5">
                          <w:pPr>
                            <w:ind w:hanging="2"/>
                            <w:jc w:val="right"/>
                            <w:rPr>
                              <w:bCs/>
                              <w:sz w:val="22"/>
                              <w:szCs w:val="22"/>
                            </w:rPr>
                          </w:pPr>
                          <w:r w:rsidRPr="00FA519F">
                            <w:rPr>
                              <w:bCs/>
                              <w:color w:val="000000"/>
                              <w:sz w:val="22"/>
                              <w:szCs w:val="22"/>
                            </w:rPr>
                            <w:fldChar w:fldCharType="begin"/>
                          </w:r>
                          <w:r w:rsidRPr="00FA519F">
                            <w:rPr>
                              <w:bCs/>
                              <w:color w:val="000000"/>
                              <w:sz w:val="22"/>
                              <w:szCs w:val="22"/>
                            </w:rPr>
                            <w:instrText>PAGE</w:instrText>
                          </w:r>
                          <w:r w:rsidRPr="00FA519F">
                            <w:rPr>
                              <w:bCs/>
                              <w:color w:val="000000"/>
                              <w:sz w:val="22"/>
                              <w:szCs w:val="22"/>
                            </w:rPr>
                            <w:fldChar w:fldCharType="separate"/>
                          </w:r>
                          <w:r w:rsidR="001B1712">
                            <w:rPr>
                              <w:bCs/>
                              <w:noProof/>
                              <w:color w:val="000000"/>
                              <w:sz w:val="22"/>
                              <w:szCs w:val="22"/>
                            </w:rPr>
                            <w:t>2</w:t>
                          </w:r>
                          <w:r w:rsidRPr="00FA519F">
                            <w:rPr>
                              <w:bCs/>
                              <w:color w:val="000000"/>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A4910F" id="_x0000_t202" coordsize="21600,21600" o:spt="202" path="m,l,21600r21600,l21600,xe">
              <v:stroke joinstyle="miter"/>
              <v:path gradientshapeok="t" o:connecttype="rect"/>
            </v:shapetype>
            <v:shape id="Text Box 9" o:spid="_x0000_s1026" type="#_x0000_t202" style="position:absolute;margin-left:437.1pt;margin-top:2pt;width:29.95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" fillcolor="window" stroked="f" strokeweight=".5pt">
              <v:textbox inset="0,0,0,0">
                <w:txbxContent>
                  <w:p w14:paraId="2C57E922" w14:textId="77777777" w:rsidR="00627DA5" w:rsidRPr="00FA519F" w:rsidRDefault="00694E37" w:rsidP="00627DA5">
                    <w:pPr>
                      <w:ind w:hanging="2"/>
                      <w:jc w:val="right"/>
                      <w:rPr>
                        <w:bCs/>
                        <w:sz w:val="22"/>
                        <w:szCs w:val="22"/>
                      </w:rPr>
                    </w:pPr>
                    <w:r w:rsidRPr="00FA519F">
                      <w:rPr>
                        <w:bCs/>
                        <w:color w:val="000000"/>
                        <w:sz w:val="22"/>
                        <w:szCs w:val="22"/>
                      </w:rPr>
                      <w:fldChar w:fldCharType="begin"/>
                    </w:r>
                    <w:r w:rsidRPr="00FA519F">
                      <w:rPr>
                        <w:bCs/>
                        <w:color w:val="000000"/>
                        <w:sz w:val="22"/>
                        <w:szCs w:val="22"/>
                      </w:rPr>
                      <w:instrText>PAGE</w:instrText>
                    </w:r>
                    <w:r w:rsidRPr="00FA519F">
                      <w:rPr>
                        <w:bCs/>
                        <w:color w:val="000000"/>
                        <w:sz w:val="22"/>
                        <w:szCs w:val="22"/>
                      </w:rPr>
                      <w:fldChar w:fldCharType="separate"/>
                    </w:r>
                    <w:r w:rsidR="001B1712">
                      <w:rPr>
                        <w:bCs/>
                        <w:noProof/>
                        <w:color w:val="000000"/>
                        <w:sz w:val="22"/>
                        <w:szCs w:val="22"/>
                      </w:rPr>
                      <w:t>2</w:t>
                    </w:r>
                    <w:r w:rsidRPr="00FA519F">
                      <w:rPr>
                        <w:bCs/>
                        <w:color w:val="000000"/>
                        <w:sz w:val="22"/>
                        <w:szCs w:val="22"/>
                      </w:rPr>
                      <w:fldChar w:fldCharType="end"/>
                    </w:r>
                  </w:p>
                </w:txbxContent>
              </v:textbox>
            </v:shape>
          </w:pict>
        </mc:Fallback>
      </mc:AlternateContent>
    </w:r>
    <w:r w:rsidR="00694E37" w:rsidRPr="00FA519F">
      <w:rPr>
        <w:rFonts w:eastAsia="Cambria"/>
        <w:b/>
        <w:i/>
        <w:color w:val="000000"/>
        <w:sz w:val="22"/>
        <w:szCs w:val="22"/>
      </w:rPr>
      <w:t xml:space="preserve">Nama </w:t>
    </w:r>
    <w:proofErr w:type="spellStart"/>
    <w:r w:rsidR="00694E37" w:rsidRPr="00FA519F">
      <w:rPr>
        <w:rFonts w:eastAsia="Cambria"/>
        <w:b/>
        <w:i/>
        <w:color w:val="000000"/>
        <w:sz w:val="22"/>
        <w:szCs w:val="22"/>
      </w:rPr>
      <w:t>Penulis</w:t>
    </w:r>
    <w:proofErr w:type="spellEnd"/>
    <w:r w:rsidR="00694E37" w:rsidRPr="00FA519F">
      <w:rPr>
        <w:rFonts w:eastAsia="Cambria"/>
        <w:b/>
        <w:i/>
        <w:color w:val="000000"/>
        <w:sz w:val="22"/>
        <w:szCs w:val="22"/>
      </w:rPr>
      <w:t>.......</w:t>
    </w:r>
  </w:p>
  <w:p w14:paraId="02260429" w14:textId="77777777" w:rsidR="00627DA5" w:rsidRPr="00FA519F" w:rsidRDefault="00694E37" w:rsidP="00627DA5">
    <w:pPr>
      <w:pBdr>
        <w:top w:val="nil"/>
        <w:left w:val="nil"/>
        <w:bottom w:val="nil"/>
        <w:right w:val="nil"/>
        <w:between w:val="nil"/>
      </w:pBdr>
      <w:ind w:right="566" w:hanging="2"/>
      <w:rPr>
        <w:rFonts w:eastAsia="Cambria"/>
        <w:i/>
        <w:color w:val="000000"/>
        <w:sz w:val="22"/>
        <w:szCs w:val="22"/>
      </w:rPr>
    </w:pPr>
    <w:proofErr w:type="spellStart"/>
    <w:r w:rsidRPr="00FA519F">
      <w:rPr>
        <w:rFonts w:eastAsia="Cambria"/>
        <w:i/>
        <w:color w:val="000000"/>
        <w:sz w:val="22"/>
        <w:szCs w:val="22"/>
      </w:rPr>
      <w:t>Judul</w:t>
    </w:r>
    <w:proofErr w:type="spellEnd"/>
    <w:r w:rsidRPr="00FA519F">
      <w:rPr>
        <w:rFonts w:eastAsia="Cambria"/>
        <w:i/>
        <w:color w:val="000000"/>
        <w:sz w:val="22"/>
        <w:szCs w:val="22"/>
      </w:rPr>
      <w:t xml:space="preserve"> Artikel...............</w:t>
    </w:r>
    <w:r w:rsidRPr="00FA519F">
      <w:rPr>
        <w:rFonts w:eastAsia="Cambria"/>
        <w:i/>
        <w:color w:val="000000"/>
        <w:sz w:val="22"/>
        <w:szCs w:val="22"/>
      </w:rPr>
      <w:tab/>
    </w:r>
  </w:p>
  <w:p w14:paraId="077A5D28" w14:textId="77777777" w:rsidR="00627DA5" w:rsidRPr="00AE559F" w:rsidRDefault="00DB39EE" w:rsidP="00627DA5">
    <w:pPr>
      <w:pBdr>
        <w:top w:val="nil"/>
        <w:left w:val="nil"/>
        <w:bottom w:val="nil"/>
        <w:right w:val="nil"/>
        <w:between w:val="nil"/>
      </w:pBdr>
      <w:tabs>
        <w:tab w:val="right" w:pos="9072"/>
      </w:tabs>
      <w:rPr>
        <w:color w:val="000000"/>
        <w:sz w:val="4"/>
        <w:szCs w:val="4"/>
      </w:rPr>
    </w:pPr>
    <w:r>
      <w:rPr>
        <w:noProof/>
      </w:rPr>
      <mc:AlternateContent>
        <mc:Choice Requires="wps">
          <w:drawing>
            <wp:inline distT="0" distB="0" distL="0" distR="0" wp14:anchorId="1BB2E2EA" wp14:editId="38B7FE7B">
              <wp:extent cx="5923915" cy="635"/>
              <wp:effectExtent l="0" t="0" r="635" b="18415"/>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3915" cy="63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8DFA738" id="Straight Connector 14" o:spid="_x0000_s1026" style="flip:y;visibility:visible;mso-wrap-style:square;mso-left-percent:-10001;mso-top-percent:-10001;mso-position-horizontal:absolute;mso-position-horizontal-relative:char;mso-position-vertical:absolute;mso-position-vertical-relative:line;mso-left-percent:-10001;mso-top-percent:-10001" from="0,0" to="46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" strokecolor="windowText" strokeweight=".5pt">
              <v:stroke joinstyle="miter"/>
              <o:lock v:ext="edit" shapetype="f"/>
              <w10:anchorlock/>
            </v:line>
          </w:pict>
        </mc:Fallback>
      </mc:AlternateContent>
    </w:r>
  </w:p>
  <w:p w14:paraId="7C548D37" w14:textId="77777777" w:rsidR="00627DA5" w:rsidRDefault="00627DA5">
    <w:pPr>
      <w:pBdr>
        <w:top w:val="nil"/>
        <w:left w:val="nil"/>
        <w:bottom w:val="nil"/>
        <w:right w:val="nil"/>
        <w:between w:val="nil"/>
      </w:pBdr>
      <w:tabs>
        <w:tab w:val="right" w:pos="8931"/>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03B4F" w14:textId="77777777" w:rsidR="00627DA5" w:rsidRPr="00B263BF" w:rsidRDefault="001B1712" w:rsidP="00627DA5">
    <w:pPr>
      <w:ind w:hanging="2"/>
      <w:rPr>
        <w:b/>
        <w:i/>
        <w:color w:val="000000"/>
        <w:sz w:val="22"/>
        <w:szCs w:val="22"/>
      </w:rPr>
    </w:pPr>
    <w:r>
      <w:rPr>
        <w:b/>
        <w:i/>
        <w:color w:val="000000"/>
        <w:sz w:val="22"/>
        <w:szCs w:val="22"/>
        <w:lang w:val="id-ID"/>
      </w:rPr>
      <w:t xml:space="preserve">Jumat </w:t>
    </w:r>
    <w:r w:rsidR="00060E11">
      <w:rPr>
        <w:b/>
        <w:i/>
        <w:color w:val="000000"/>
        <w:sz w:val="22"/>
        <w:szCs w:val="22"/>
        <w:lang w:val="id-ID"/>
      </w:rPr>
      <w:t>Informatika</w:t>
    </w:r>
    <w:r>
      <w:rPr>
        <w:b/>
        <w:i/>
        <w:color w:val="000000"/>
        <w:sz w:val="22"/>
        <w:szCs w:val="22"/>
        <w:lang w:val="id-ID"/>
      </w:rPr>
      <w:t xml:space="preserve">: Jurnal </w:t>
    </w:r>
    <w:proofErr w:type="spellStart"/>
    <w:r w:rsidR="00EA6775">
      <w:rPr>
        <w:b/>
        <w:i/>
        <w:color w:val="000000"/>
        <w:sz w:val="22"/>
        <w:szCs w:val="22"/>
      </w:rPr>
      <w:t>Pengabdian</w:t>
    </w:r>
    <w:proofErr w:type="spellEnd"/>
    <w:r w:rsidR="00EA6775">
      <w:rPr>
        <w:b/>
        <w:i/>
        <w:color w:val="000000"/>
        <w:sz w:val="22"/>
        <w:szCs w:val="22"/>
      </w:rPr>
      <w:t xml:space="preserve"> Masyarakat</w:t>
    </w:r>
    <w:r w:rsidR="00694E37" w:rsidRPr="00B263BF">
      <w:rPr>
        <w:b/>
        <w:i/>
        <w:color w:val="000000"/>
        <w:sz w:val="22"/>
        <w:szCs w:val="22"/>
      </w:rPr>
      <w:t xml:space="preserve"> </w:t>
    </w:r>
  </w:p>
  <w:p w14:paraId="10B02EE7" w14:textId="4E37B81C" w:rsidR="00627DA5" w:rsidRDefault="00694E37" w:rsidP="00627DA5">
    <w:pPr>
      <w:ind w:hanging="2"/>
      <w:rPr>
        <w:i/>
        <w:color w:val="000000"/>
      </w:rPr>
    </w:pPr>
    <w:r w:rsidRPr="00B263BF">
      <w:rPr>
        <w:i/>
        <w:color w:val="000000"/>
        <w:sz w:val="22"/>
        <w:szCs w:val="22"/>
      </w:rPr>
      <w:t>Vol.</w:t>
    </w:r>
    <w:r w:rsidR="005E0257">
      <w:rPr>
        <w:i/>
        <w:color w:val="000000"/>
        <w:sz w:val="22"/>
        <w:szCs w:val="22"/>
        <w:lang w:val="id-ID"/>
      </w:rPr>
      <w:t>5</w:t>
    </w:r>
    <w:r w:rsidRPr="00B263BF">
      <w:rPr>
        <w:i/>
        <w:color w:val="000000"/>
        <w:sz w:val="22"/>
        <w:szCs w:val="22"/>
      </w:rPr>
      <w:t xml:space="preserve"> No.</w:t>
    </w:r>
    <w:r w:rsidR="001B1712">
      <w:rPr>
        <w:i/>
        <w:color w:val="000000"/>
        <w:sz w:val="22"/>
        <w:szCs w:val="22"/>
        <w:lang w:val="id-ID"/>
      </w:rPr>
      <w:t>2</w:t>
    </w:r>
    <w:r w:rsidRPr="00B263BF">
      <w:rPr>
        <w:i/>
        <w:color w:val="000000"/>
        <w:sz w:val="22"/>
        <w:szCs w:val="22"/>
      </w:rPr>
      <w:t xml:space="preserve"> </w:t>
    </w:r>
    <w:r w:rsidR="001B1712">
      <w:rPr>
        <w:i/>
        <w:color w:val="000000"/>
        <w:sz w:val="22"/>
        <w:szCs w:val="22"/>
        <w:lang w:val="id-ID"/>
      </w:rPr>
      <w:t>Agustus</w:t>
    </w:r>
    <w:r w:rsidRPr="00B263BF">
      <w:rPr>
        <w:i/>
        <w:color w:val="000000"/>
        <w:sz w:val="22"/>
        <w:szCs w:val="22"/>
      </w:rPr>
      <w:t xml:space="preserve"> 20</w:t>
    </w:r>
    <w:r w:rsidR="001B1712">
      <w:rPr>
        <w:i/>
        <w:color w:val="000000"/>
        <w:sz w:val="22"/>
        <w:szCs w:val="22"/>
        <w:lang w:val="id-ID"/>
      </w:rPr>
      <w:t>2</w:t>
    </w:r>
    <w:r w:rsidR="005E0257">
      <w:rPr>
        <w:i/>
        <w:color w:val="000000"/>
        <w:sz w:val="22"/>
        <w:szCs w:val="22"/>
        <w:lang w:val="id-ID"/>
      </w:rPr>
      <w:t>4</w:t>
    </w:r>
  </w:p>
  <w:p w14:paraId="5204084B" w14:textId="77777777" w:rsidR="00627DA5" w:rsidRPr="00AE559F" w:rsidRDefault="00DB39EE" w:rsidP="00627DA5">
    <w:pPr>
      <w:pBdr>
        <w:top w:val="nil"/>
        <w:left w:val="nil"/>
        <w:bottom w:val="nil"/>
        <w:right w:val="nil"/>
        <w:between w:val="nil"/>
      </w:pBdr>
      <w:tabs>
        <w:tab w:val="right" w:pos="9072"/>
      </w:tabs>
      <w:rPr>
        <w:color w:val="000000"/>
        <w:sz w:val="4"/>
        <w:szCs w:val="4"/>
      </w:rPr>
    </w:pPr>
    <w:r>
      <w:rPr>
        <w:noProof/>
      </w:rPr>
      <mc:AlternateContent>
        <mc:Choice Requires="wps">
          <w:drawing>
            <wp:inline distT="0" distB="0" distL="0" distR="0" wp14:anchorId="05AA7580" wp14:editId="776A678B">
              <wp:extent cx="5923915" cy="635"/>
              <wp:effectExtent l="0" t="0" r="635" b="1841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3915" cy="63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E87308F"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46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" strokecolor="windowText" strokeweight=".5pt">
              <v:stroke joinstyle="miter"/>
              <o:lock v:ext="edit" shapetype="f"/>
              <w10:anchorlock/>
            </v:line>
          </w:pict>
        </mc:Fallback>
      </mc:AlternateContent>
    </w:r>
  </w:p>
  <w:p w14:paraId="7FBEFDCF" w14:textId="77777777" w:rsidR="00627DA5" w:rsidRDefault="00627DA5" w:rsidP="00627DA5">
    <w:pPr>
      <w:pBdr>
        <w:top w:val="nil"/>
        <w:left w:val="nil"/>
        <w:bottom w:val="nil"/>
        <w:right w:val="nil"/>
        <w:between w:val="nil"/>
      </w:pBdr>
      <w:tabs>
        <w:tab w:val="right" w:pos="9072"/>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E623" w14:textId="77777777" w:rsidR="00627DA5" w:rsidRPr="00627DA5" w:rsidRDefault="00DB39EE" w:rsidP="00D33791">
    <w:pPr>
      <w:pStyle w:val="Heading2"/>
      <w:spacing w:before="0" w:beforeAutospacing="0" w:after="0" w:afterAutospacing="0"/>
      <w:ind w:leftChars="1029" w:left="2474" w:hanging="4"/>
      <w:contextualSpacing/>
      <w:rPr>
        <w:rFonts w:ascii="Cambria" w:eastAsia="Cambria" w:hAnsi="Cambria" w:cs="Cambria"/>
        <w:color w:val="000000"/>
        <w:sz w:val="26"/>
        <w:szCs w:val="26"/>
      </w:rPr>
    </w:pPr>
    <w:r w:rsidRPr="00627DA5">
      <w:rPr>
        <w:noProof/>
        <w:color w:val="000000"/>
      </w:rPr>
      <w:drawing>
        <wp:anchor distT="0" distB="0" distL="114300" distR="114300" simplePos="0" relativeHeight="251656704" behindDoc="0" locked="0" layoutInCell="1" allowOverlap="1" wp14:anchorId="48133A9A" wp14:editId="24BC1092">
          <wp:simplePos x="0" y="0"/>
          <wp:positionH relativeFrom="column">
            <wp:posOffset>635</wp:posOffset>
          </wp:positionH>
          <wp:positionV relativeFrom="paragraph">
            <wp:posOffset>3810</wp:posOffset>
          </wp:positionV>
          <wp:extent cx="1255395" cy="641350"/>
          <wp:effectExtent l="0" t="0" r="0" b="0"/>
          <wp:wrapNone/>
          <wp:docPr id="5" name="Picture 5" descr="LOGO dlm ARTI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lm ARTIK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E11">
      <w:rPr>
        <w:rFonts w:ascii="Cambria" w:eastAsia="Cambria" w:hAnsi="Cambria" w:cs="Cambria"/>
        <w:color w:val="000000"/>
        <w:sz w:val="24"/>
        <w:szCs w:val="30"/>
      </w:rPr>
      <w:t>INFORMATIKA</w:t>
    </w:r>
    <w:r w:rsidR="00D33791" w:rsidRPr="00627DA5">
      <w:rPr>
        <w:rFonts w:ascii="Cambria" w:eastAsia="Cambria" w:hAnsi="Cambria" w:cs="Cambria"/>
        <w:color w:val="000000"/>
        <w:sz w:val="24"/>
        <w:szCs w:val="30"/>
      </w:rPr>
      <w:t xml:space="preserve">: JURNAL </w:t>
    </w:r>
    <w:r w:rsidR="006D2A42" w:rsidRPr="00627DA5">
      <w:rPr>
        <w:rFonts w:ascii="Cambria" w:eastAsia="Cambria" w:hAnsi="Cambria" w:cs="Cambria"/>
        <w:color w:val="000000"/>
        <w:sz w:val="24"/>
        <w:szCs w:val="30"/>
        <w:lang w:val="en-US"/>
      </w:rPr>
      <w:t>PENGABDIAN MASYARAKAT</w:t>
    </w:r>
  </w:p>
  <w:p w14:paraId="22AEAB6D" w14:textId="5D5DF929" w:rsidR="00627DA5" w:rsidRPr="00627DA5" w:rsidRDefault="00694E37" w:rsidP="00AB58D3">
    <w:pPr>
      <w:pBdr>
        <w:top w:val="nil"/>
        <w:left w:val="nil"/>
        <w:bottom w:val="nil"/>
        <w:right w:val="nil"/>
        <w:between w:val="nil"/>
      </w:pBdr>
      <w:tabs>
        <w:tab w:val="right" w:pos="8931"/>
      </w:tabs>
      <w:ind w:leftChars="1029" w:left="2472" w:hanging="2"/>
      <w:contextualSpacing/>
      <w:jc w:val="both"/>
      <w:rPr>
        <w:color w:val="000000"/>
      </w:rPr>
    </w:pPr>
    <w:r w:rsidRPr="00627DA5">
      <w:rPr>
        <w:i/>
        <w:color w:val="000000"/>
      </w:rPr>
      <w:tab/>
      <w:t xml:space="preserve">Vol. </w:t>
    </w:r>
    <w:r w:rsidR="005E0257">
      <w:rPr>
        <w:i/>
        <w:color w:val="000000"/>
      </w:rPr>
      <w:t>5</w:t>
    </w:r>
    <w:r w:rsidRPr="00627DA5">
      <w:rPr>
        <w:i/>
        <w:color w:val="000000"/>
      </w:rPr>
      <w:t xml:space="preserve">, No. </w:t>
    </w:r>
    <w:r w:rsidR="00A7421F" w:rsidRPr="00627DA5">
      <w:rPr>
        <w:i/>
        <w:color w:val="000000"/>
        <w:lang w:val="id-ID"/>
      </w:rPr>
      <w:t>2</w:t>
    </w:r>
    <w:r w:rsidRPr="00627DA5">
      <w:rPr>
        <w:i/>
        <w:color w:val="000000"/>
      </w:rPr>
      <w:t xml:space="preserve">, </w:t>
    </w:r>
    <w:r w:rsidR="00A7421F" w:rsidRPr="00627DA5">
      <w:rPr>
        <w:i/>
        <w:color w:val="000000"/>
        <w:lang w:val="id-ID"/>
      </w:rPr>
      <w:t>Agustus</w:t>
    </w:r>
    <w:r w:rsidRPr="00627DA5">
      <w:rPr>
        <w:i/>
        <w:color w:val="000000"/>
      </w:rPr>
      <w:t xml:space="preserve"> 20</w:t>
    </w:r>
    <w:r w:rsidR="006D2A42" w:rsidRPr="00627DA5">
      <w:rPr>
        <w:i/>
        <w:color w:val="000000"/>
      </w:rPr>
      <w:t>2</w:t>
    </w:r>
    <w:r w:rsidR="005E0257">
      <w:rPr>
        <w:i/>
        <w:color w:val="000000"/>
        <w:lang w:val="id-ID"/>
      </w:rPr>
      <w:t>4</w:t>
    </w:r>
    <w:r w:rsidRPr="00627DA5">
      <w:rPr>
        <w:i/>
        <w:color w:val="000000"/>
      </w:rPr>
      <w:t xml:space="preserve"> Hal. </w:t>
    </w:r>
    <w:r w:rsidR="00F261D7">
      <w:rPr>
        <w:i/>
        <w:color w:val="000000"/>
      </w:rPr>
      <w:t>1</w:t>
    </w:r>
    <w:r w:rsidR="00890ACA">
      <w:rPr>
        <w:i/>
        <w:color w:val="000000"/>
      </w:rPr>
      <w:t>06</w:t>
    </w:r>
    <w:r w:rsidR="00B82CA4">
      <w:rPr>
        <w:i/>
        <w:color w:val="000000"/>
      </w:rPr>
      <w:t xml:space="preserve"> </w:t>
    </w:r>
    <w:r w:rsidRPr="00627DA5">
      <w:rPr>
        <w:i/>
        <w:color w:val="000000"/>
      </w:rPr>
      <w:t xml:space="preserve">- </w:t>
    </w:r>
    <w:r w:rsidR="00F261D7">
      <w:rPr>
        <w:i/>
        <w:color w:val="000000"/>
      </w:rPr>
      <w:t>1</w:t>
    </w:r>
    <w:r w:rsidR="00890ACA">
      <w:rPr>
        <w:i/>
        <w:color w:val="000000"/>
      </w:rPr>
      <w:t>13</w:t>
    </w:r>
  </w:p>
  <w:p w14:paraId="21F33EDB" w14:textId="77777777" w:rsidR="00627DA5" w:rsidRPr="00627DA5" w:rsidRDefault="00AB58D3" w:rsidP="00AB58D3">
    <w:pPr>
      <w:pBdr>
        <w:top w:val="nil"/>
        <w:left w:val="nil"/>
        <w:bottom w:val="nil"/>
        <w:right w:val="nil"/>
        <w:between w:val="nil"/>
      </w:pBdr>
      <w:tabs>
        <w:tab w:val="right" w:pos="8931"/>
      </w:tabs>
      <w:ind w:leftChars="1029" w:left="2472" w:hanging="2"/>
      <w:contextualSpacing/>
      <w:jc w:val="both"/>
      <w:rPr>
        <w:color w:val="000000"/>
        <w:lang w:val="id-ID"/>
      </w:rPr>
    </w:pPr>
    <w:r w:rsidRPr="00627DA5">
      <w:rPr>
        <w:i/>
        <w:color w:val="000000"/>
      </w:rPr>
      <w:t>e-ISSN:</w:t>
    </w:r>
    <w:r w:rsidR="00F929BA" w:rsidRPr="00F929BA">
      <w:t xml:space="preserve"> </w:t>
    </w:r>
    <w:r w:rsidR="00791C7D" w:rsidRPr="00791C7D">
      <w:rPr>
        <w:i/>
        <w:color w:val="000000"/>
      </w:rPr>
      <w:t>2774-7921</w:t>
    </w:r>
  </w:p>
  <w:p w14:paraId="0BBF0B43" w14:textId="77777777" w:rsidR="00627DA5" w:rsidRPr="00627DA5" w:rsidRDefault="00694E37" w:rsidP="006D2A42">
    <w:pPr>
      <w:pBdr>
        <w:top w:val="nil"/>
        <w:left w:val="nil"/>
        <w:bottom w:val="nil"/>
        <w:right w:val="nil"/>
        <w:between w:val="nil"/>
      </w:pBdr>
      <w:tabs>
        <w:tab w:val="left" w:pos="1985"/>
        <w:tab w:val="right" w:pos="8931"/>
      </w:tabs>
      <w:ind w:hanging="2"/>
      <w:jc w:val="both"/>
      <w:rPr>
        <w:color w:val="000000"/>
      </w:rPr>
    </w:pPr>
    <w:r w:rsidRPr="00627DA5">
      <w:rPr>
        <w: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30D0A"/>
    <w:multiLevelType w:val="hybridMultilevel"/>
    <w:tmpl w:val="D114AC3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16cid:durableId="4096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42"/>
    <w:rsid w:val="00005111"/>
    <w:rsid w:val="00057C53"/>
    <w:rsid w:val="00060E11"/>
    <w:rsid w:val="0008241A"/>
    <w:rsid w:val="000827D3"/>
    <w:rsid w:val="000D2422"/>
    <w:rsid w:val="000D2A9A"/>
    <w:rsid w:val="00126410"/>
    <w:rsid w:val="00126F85"/>
    <w:rsid w:val="00131E26"/>
    <w:rsid w:val="001466FE"/>
    <w:rsid w:val="001B10C2"/>
    <w:rsid w:val="001B1712"/>
    <w:rsid w:val="001C0F32"/>
    <w:rsid w:val="001C749C"/>
    <w:rsid w:val="001E3387"/>
    <w:rsid w:val="00206ED4"/>
    <w:rsid w:val="00212654"/>
    <w:rsid w:val="00221A94"/>
    <w:rsid w:val="00267723"/>
    <w:rsid w:val="0029388E"/>
    <w:rsid w:val="00356A0E"/>
    <w:rsid w:val="00370F8F"/>
    <w:rsid w:val="003D2B19"/>
    <w:rsid w:val="003E17C7"/>
    <w:rsid w:val="0044571E"/>
    <w:rsid w:val="004550B8"/>
    <w:rsid w:val="00471DC8"/>
    <w:rsid w:val="004B2774"/>
    <w:rsid w:val="004C1363"/>
    <w:rsid w:val="004C41ED"/>
    <w:rsid w:val="004D51ED"/>
    <w:rsid w:val="004F7043"/>
    <w:rsid w:val="00500064"/>
    <w:rsid w:val="0052061E"/>
    <w:rsid w:val="005749DD"/>
    <w:rsid w:val="005E0257"/>
    <w:rsid w:val="005F0F61"/>
    <w:rsid w:val="00627DA5"/>
    <w:rsid w:val="0066720C"/>
    <w:rsid w:val="0068320A"/>
    <w:rsid w:val="00686461"/>
    <w:rsid w:val="006868E4"/>
    <w:rsid w:val="00694E37"/>
    <w:rsid w:val="006D2A42"/>
    <w:rsid w:val="007342A9"/>
    <w:rsid w:val="00751678"/>
    <w:rsid w:val="007533D5"/>
    <w:rsid w:val="00791C7D"/>
    <w:rsid w:val="007945E2"/>
    <w:rsid w:val="00795485"/>
    <w:rsid w:val="007B2C82"/>
    <w:rsid w:val="007C0349"/>
    <w:rsid w:val="007C2F7A"/>
    <w:rsid w:val="007D16DB"/>
    <w:rsid w:val="007E2B65"/>
    <w:rsid w:val="008004FC"/>
    <w:rsid w:val="00890ACA"/>
    <w:rsid w:val="008A1029"/>
    <w:rsid w:val="008E16FB"/>
    <w:rsid w:val="00911BB5"/>
    <w:rsid w:val="00925822"/>
    <w:rsid w:val="009732AD"/>
    <w:rsid w:val="009A56FC"/>
    <w:rsid w:val="009D119E"/>
    <w:rsid w:val="009F3762"/>
    <w:rsid w:val="009F65B1"/>
    <w:rsid w:val="00A062B6"/>
    <w:rsid w:val="00A15469"/>
    <w:rsid w:val="00A165A4"/>
    <w:rsid w:val="00A7421F"/>
    <w:rsid w:val="00A90930"/>
    <w:rsid w:val="00A96318"/>
    <w:rsid w:val="00AA6291"/>
    <w:rsid w:val="00AB1700"/>
    <w:rsid w:val="00AB58D3"/>
    <w:rsid w:val="00B121B6"/>
    <w:rsid w:val="00B263BF"/>
    <w:rsid w:val="00B543B1"/>
    <w:rsid w:val="00B66556"/>
    <w:rsid w:val="00B71FF8"/>
    <w:rsid w:val="00B77B2C"/>
    <w:rsid w:val="00B82CA4"/>
    <w:rsid w:val="00BD05A3"/>
    <w:rsid w:val="00C47236"/>
    <w:rsid w:val="00CA4A63"/>
    <w:rsid w:val="00CD23C7"/>
    <w:rsid w:val="00CD51DD"/>
    <w:rsid w:val="00D33791"/>
    <w:rsid w:val="00D40E6E"/>
    <w:rsid w:val="00D42D90"/>
    <w:rsid w:val="00D4578B"/>
    <w:rsid w:val="00D6626B"/>
    <w:rsid w:val="00D77AED"/>
    <w:rsid w:val="00DA3C22"/>
    <w:rsid w:val="00DA5A6E"/>
    <w:rsid w:val="00DB39EE"/>
    <w:rsid w:val="00DD6FD2"/>
    <w:rsid w:val="00DE69E8"/>
    <w:rsid w:val="00DF0FF3"/>
    <w:rsid w:val="00E24ABB"/>
    <w:rsid w:val="00E30B70"/>
    <w:rsid w:val="00E60C53"/>
    <w:rsid w:val="00E75FAA"/>
    <w:rsid w:val="00E8539E"/>
    <w:rsid w:val="00EA2A3B"/>
    <w:rsid w:val="00EA6775"/>
    <w:rsid w:val="00F12222"/>
    <w:rsid w:val="00F261D7"/>
    <w:rsid w:val="00F43F44"/>
    <w:rsid w:val="00F5186B"/>
    <w:rsid w:val="00F929BA"/>
    <w:rsid w:val="00FA519F"/>
    <w:rsid w:val="00FE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D4885"/>
  <w15:chartTrackingRefBased/>
  <w15:docId w15:val="{7DD60F7B-D348-4363-B204-CDA093CB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rsid w:val="004550B8"/>
    <w:pPr>
      <w:suppressAutoHyphens/>
      <w:spacing w:before="100" w:beforeAutospacing="1" w:after="100" w:afterAutospacing="1"/>
      <w:ind w:leftChars="-1" w:left="-1" w:hangingChars="1" w:hanging="1"/>
      <w:textDirection w:val="btLr"/>
      <w:textAlignment w:val="top"/>
      <w:outlineLvl w:val="1"/>
    </w:pPr>
    <w:rPr>
      <w:rFonts w:cs="Calibri"/>
      <w:b/>
      <w:bCs/>
      <w:position w:val="-1"/>
      <w:sz w:val="36"/>
      <w:szCs w:val="36"/>
      <w:lang w:val="id-ID"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550B8"/>
    <w:rPr>
      <w:rFonts w:cs="Calibri"/>
      <w:b/>
      <w:bCs/>
      <w:position w:val="-1"/>
      <w:sz w:val="36"/>
      <w:szCs w:val="36"/>
      <w:lang w:val="id-ID" w:eastAsia="ja-JP"/>
    </w:rPr>
  </w:style>
  <w:style w:type="character" w:styleId="Hyperlink">
    <w:name w:val="Hyperlink"/>
    <w:qFormat/>
    <w:rsid w:val="004550B8"/>
    <w:rPr>
      <w:color w:val="0000FF"/>
      <w:w w:val="100"/>
      <w:position w:val="-1"/>
      <w:u w:val="single"/>
      <w:effect w:val="none"/>
      <w:vertAlign w:val="baseline"/>
      <w:cs w:val="0"/>
      <w:em w:val="none"/>
    </w:rPr>
  </w:style>
  <w:style w:type="paragraph" w:customStyle="1" w:styleId="5ABSTRAK">
    <w:name w:val="5. ABSTRAK"/>
    <w:basedOn w:val="Normal"/>
    <w:link w:val="5ABSTRAKChar"/>
    <w:qFormat/>
    <w:rsid w:val="00B66556"/>
    <w:pPr>
      <w:ind w:left="2" w:right="46" w:hanging="2"/>
      <w:jc w:val="both"/>
    </w:pPr>
    <w:rPr>
      <w:i/>
      <w:color w:val="000000"/>
      <w:sz w:val="22"/>
      <w:szCs w:val="22"/>
    </w:rPr>
  </w:style>
  <w:style w:type="paragraph" w:customStyle="1" w:styleId="4BAB">
    <w:name w:val="4. BAB"/>
    <w:basedOn w:val="5ABSTRAK"/>
    <w:link w:val="4BABChar"/>
    <w:qFormat/>
    <w:rsid w:val="00B66556"/>
    <w:rPr>
      <w:b/>
      <w:i w:val="0"/>
      <w:sz w:val="24"/>
    </w:rPr>
  </w:style>
  <w:style w:type="character" w:customStyle="1" w:styleId="5ABSTRAKChar">
    <w:name w:val="5. ABSTRAK Char"/>
    <w:link w:val="5ABSTRAK"/>
    <w:rsid w:val="00B66556"/>
    <w:rPr>
      <w:i/>
      <w:color w:val="000000"/>
      <w:sz w:val="22"/>
      <w:szCs w:val="22"/>
    </w:rPr>
  </w:style>
  <w:style w:type="paragraph" w:customStyle="1" w:styleId="6ISIARTIKEL">
    <w:name w:val="6. ISI ARTIKEL"/>
    <w:basedOn w:val="Normal"/>
    <w:link w:val="6ISIARTIKELChar"/>
    <w:qFormat/>
    <w:rsid w:val="00DD6FD2"/>
    <w:pPr>
      <w:widowControl w:val="0"/>
      <w:ind w:hanging="2"/>
      <w:jc w:val="both"/>
    </w:pPr>
    <w:rPr>
      <w:sz w:val="22"/>
      <w:szCs w:val="22"/>
    </w:rPr>
  </w:style>
  <w:style w:type="character" w:customStyle="1" w:styleId="4BABChar">
    <w:name w:val="4. BAB Char"/>
    <w:link w:val="4BAB"/>
    <w:rsid w:val="00B66556"/>
    <w:rPr>
      <w:b/>
      <w:i w:val="0"/>
      <w:color w:val="000000"/>
      <w:sz w:val="24"/>
      <w:szCs w:val="22"/>
    </w:rPr>
  </w:style>
  <w:style w:type="paragraph" w:customStyle="1" w:styleId="7TABEL">
    <w:name w:val="7. TABEL"/>
    <w:basedOn w:val="Normal"/>
    <w:link w:val="7TABELChar"/>
    <w:qFormat/>
    <w:rsid w:val="005F0F61"/>
    <w:pPr>
      <w:ind w:hanging="2"/>
      <w:jc w:val="both"/>
    </w:pPr>
    <w:rPr>
      <w:sz w:val="22"/>
      <w:szCs w:val="22"/>
    </w:rPr>
  </w:style>
  <w:style w:type="character" w:customStyle="1" w:styleId="6ISIARTIKELChar">
    <w:name w:val="6. ISI ARTIKEL Char"/>
    <w:link w:val="6ISIARTIKEL"/>
    <w:rsid w:val="00DD6FD2"/>
    <w:rPr>
      <w:sz w:val="22"/>
      <w:szCs w:val="22"/>
    </w:rPr>
  </w:style>
  <w:style w:type="paragraph" w:customStyle="1" w:styleId="8ISITABEL">
    <w:name w:val="8. ISI TABEL"/>
    <w:basedOn w:val="Normal"/>
    <w:link w:val="8ISITABELChar"/>
    <w:qFormat/>
    <w:rsid w:val="005F0F61"/>
    <w:pPr>
      <w:tabs>
        <w:tab w:val="left" w:pos="142"/>
      </w:tabs>
      <w:ind w:hanging="2"/>
    </w:pPr>
    <w:rPr>
      <w:sz w:val="20"/>
      <w:szCs w:val="22"/>
    </w:rPr>
  </w:style>
  <w:style w:type="character" w:customStyle="1" w:styleId="7TABELChar">
    <w:name w:val="7. TABEL Char"/>
    <w:link w:val="7TABEL"/>
    <w:rsid w:val="005F0F61"/>
    <w:rPr>
      <w:sz w:val="22"/>
      <w:szCs w:val="22"/>
    </w:rPr>
  </w:style>
  <w:style w:type="paragraph" w:customStyle="1" w:styleId="9GAMBAR">
    <w:name w:val="9. GAMBAR"/>
    <w:basedOn w:val="Normal"/>
    <w:link w:val="9GAMBARChar"/>
    <w:qFormat/>
    <w:rsid w:val="005F0F61"/>
    <w:pPr>
      <w:ind w:hanging="2"/>
    </w:pPr>
    <w:rPr>
      <w:b/>
      <w:sz w:val="22"/>
      <w:szCs w:val="22"/>
    </w:rPr>
  </w:style>
  <w:style w:type="character" w:customStyle="1" w:styleId="8ISITABELChar">
    <w:name w:val="8. ISI TABEL Char"/>
    <w:link w:val="8ISITABEL"/>
    <w:rsid w:val="005F0F61"/>
    <w:rPr>
      <w:szCs w:val="22"/>
    </w:rPr>
  </w:style>
  <w:style w:type="paragraph" w:customStyle="1" w:styleId="1JUDULARTIKEL">
    <w:name w:val="1. JUDUL ARTIKEL"/>
    <w:basedOn w:val="Normal"/>
    <w:link w:val="1JUDULARTIKELChar"/>
    <w:qFormat/>
    <w:rsid w:val="007B2C82"/>
    <w:pPr>
      <w:ind w:left="1" w:hanging="3"/>
      <w:jc w:val="center"/>
    </w:pPr>
    <w:rPr>
      <w:color w:val="000000"/>
      <w:sz w:val="28"/>
      <w:szCs w:val="28"/>
    </w:rPr>
  </w:style>
  <w:style w:type="character" w:customStyle="1" w:styleId="9GAMBARChar">
    <w:name w:val="9. GAMBAR Char"/>
    <w:link w:val="9GAMBAR"/>
    <w:rsid w:val="005F0F61"/>
    <w:rPr>
      <w:b/>
      <w:sz w:val="22"/>
      <w:szCs w:val="22"/>
    </w:rPr>
  </w:style>
  <w:style w:type="paragraph" w:customStyle="1" w:styleId="2PENULIS">
    <w:name w:val="2. PENULIS"/>
    <w:basedOn w:val="Normal"/>
    <w:link w:val="2PENULISChar"/>
    <w:qFormat/>
    <w:rsid w:val="007B2C82"/>
    <w:pPr>
      <w:ind w:hanging="2"/>
      <w:jc w:val="center"/>
    </w:pPr>
    <w:rPr>
      <w:b/>
      <w:color w:val="000000"/>
    </w:rPr>
  </w:style>
  <w:style w:type="character" w:customStyle="1" w:styleId="1JUDULARTIKELChar">
    <w:name w:val="1. JUDUL ARTIKEL Char"/>
    <w:link w:val="1JUDULARTIKEL"/>
    <w:rsid w:val="007B2C82"/>
    <w:rPr>
      <w:color w:val="000000"/>
      <w:sz w:val="28"/>
      <w:szCs w:val="28"/>
    </w:rPr>
  </w:style>
  <w:style w:type="paragraph" w:customStyle="1" w:styleId="3AFILIASI">
    <w:name w:val="3. AFILIASI"/>
    <w:basedOn w:val="Normal"/>
    <w:link w:val="3AFILIASIChar"/>
    <w:qFormat/>
    <w:rsid w:val="007B2C82"/>
    <w:pPr>
      <w:pBdr>
        <w:top w:val="nil"/>
        <w:left w:val="nil"/>
        <w:bottom w:val="nil"/>
        <w:right w:val="nil"/>
        <w:between w:val="nil"/>
      </w:pBdr>
      <w:shd w:val="clear" w:color="auto" w:fill="FFFFFF"/>
      <w:tabs>
        <w:tab w:val="left" w:pos="709"/>
      </w:tabs>
      <w:ind w:hanging="2"/>
      <w:jc w:val="center"/>
    </w:pPr>
    <w:rPr>
      <w:color w:val="000000"/>
      <w:sz w:val="20"/>
      <w:szCs w:val="21"/>
      <w:vertAlign w:val="superscript"/>
    </w:rPr>
  </w:style>
  <w:style w:type="character" w:customStyle="1" w:styleId="2PENULISChar">
    <w:name w:val="2. PENULIS Char"/>
    <w:link w:val="2PENULIS"/>
    <w:rsid w:val="007B2C82"/>
    <w:rPr>
      <w:b/>
      <w:color w:val="000000"/>
      <w:sz w:val="24"/>
      <w:szCs w:val="24"/>
    </w:rPr>
  </w:style>
  <w:style w:type="paragraph" w:customStyle="1" w:styleId="99RUJUKAN">
    <w:name w:val="99. RUJUKAN"/>
    <w:basedOn w:val="6ISIARTIKEL"/>
    <w:link w:val="99RUJUKANChar"/>
    <w:qFormat/>
    <w:rsid w:val="00D77AED"/>
  </w:style>
  <w:style w:type="character" w:customStyle="1" w:styleId="3AFILIASIChar">
    <w:name w:val="3. AFILIASI Char"/>
    <w:link w:val="3AFILIASI"/>
    <w:rsid w:val="007B2C82"/>
    <w:rPr>
      <w:color w:val="000000"/>
      <w:szCs w:val="21"/>
      <w:shd w:val="clear" w:color="auto" w:fill="FFFFFF"/>
      <w:vertAlign w:val="superscript"/>
    </w:rPr>
  </w:style>
  <w:style w:type="character" w:customStyle="1" w:styleId="99RUJUKANChar">
    <w:name w:val="99. RUJUKAN Char"/>
    <w:link w:val="99RUJUKAN"/>
    <w:rsid w:val="00D77AED"/>
    <w:rPr>
      <w:sz w:val="22"/>
      <w:szCs w:val="22"/>
    </w:rPr>
  </w:style>
  <w:style w:type="paragraph" w:styleId="BalloonText">
    <w:name w:val="Balloon Text"/>
    <w:basedOn w:val="Normal"/>
    <w:link w:val="BalloonTextChar"/>
    <w:rsid w:val="00DF0FF3"/>
    <w:rPr>
      <w:rFonts w:ascii="Tahoma" w:hAnsi="Tahoma" w:cs="Tahoma"/>
      <w:sz w:val="16"/>
      <w:szCs w:val="16"/>
    </w:rPr>
  </w:style>
  <w:style w:type="character" w:customStyle="1" w:styleId="BalloonTextChar">
    <w:name w:val="Balloon Text Char"/>
    <w:link w:val="BalloonText"/>
    <w:rsid w:val="00DF0FF3"/>
    <w:rPr>
      <w:rFonts w:ascii="Tahoma" w:hAnsi="Tahoma" w:cs="Tahoma"/>
      <w:sz w:val="16"/>
      <w:szCs w:val="16"/>
    </w:rPr>
  </w:style>
  <w:style w:type="paragraph" w:styleId="ListParagraph">
    <w:name w:val="List Paragraph"/>
    <w:basedOn w:val="Normal"/>
    <w:uiPriority w:val="34"/>
    <w:qFormat/>
    <w:rsid w:val="00BD05A3"/>
    <w:pPr>
      <w:ind w:left="720"/>
      <w:contextualSpacing/>
    </w:pPr>
    <w:rPr>
      <w:lang w:val="id-ID"/>
    </w:rPr>
  </w:style>
  <w:style w:type="character" w:styleId="UnresolvedMention">
    <w:name w:val="Unresolved Mention"/>
    <w:uiPriority w:val="99"/>
    <w:semiHidden/>
    <w:unhideWhenUsed/>
    <w:rsid w:val="00C4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ndabella1110@gmail.com" TargetMode="External"/><Relationship Id="rId13" Type="http://schemas.openxmlformats.org/officeDocument/2006/relationships/header" Target="head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Downloads\Template%20JoESM%20Oktober%202018.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26">
                <a:solidFill>
                  <a:schemeClr val="lt1"/>
                </a:solidFill>
              </a:ln>
              <a:effectLst/>
            </c:spPr>
            <c:extLst>
              <c:ext xmlns:c16="http://schemas.microsoft.com/office/drawing/2014/chart" uri="{C3380CC4-5D6E-409C-BE32-E72D297353CC}">
                <c16:uniqueId val="{00000000-EA7A-462F-8595-486F1C0AB796}"/>
              </c:ext>
            </c:extLst>
          </c:dPt>
          <c:dPt>
            <c:idx val="1"/>
            <c:bubble3D val="0"/>
            <c:spPr>
              <a:solidFill>
                <a:schemeClr val="accent2"/>
              </a:solidFill>
              <a:ln w="19026">
                <a:noFill/>
              </a:ln>
              <a:effectLst/>
            </c:spPr>
            <c:extLst>
              <c:ext xmlns:c16="http://schemas.microsoft.com/office/drawing/2014/chart" uri="{C3380CC4-5D6E-409C-BE32-E72D297353CC}">
                <c16:uniqueId val="{00000001-EA7A-462F-8595-486F1C0AB796}"/>
              </c:ext>
            </c:extLst>
          </c:dPt>
          <c:dPt>
            <c:idx val="2"/>
            <c:bubble3D val="0"/>
            <c:spPr>
              <a:solidFill>
                <a:schemeClr val="accent3"/>
              </a:solidFill>
              <a:ln w="19026">
                <a:solidFill>
                  <a:schemeClr val="lt1"/>
                </a:solidFill>
              </a:ln>
              <a:effectLst/>
            </c:spPr>
            <c:extLst>
              <c:ext xmlns:c16="http://schemas.microsoft.com/office/drawing/2014/chart" uri="{C3380CC4-5D6E-409C-BE32-E72D297353CC}">
                <c16:uniqueId val="{00000002-EA7A-462F-8595-486F1C0AB796}"/>
              </c:ext>
            </c:extLst>
          </c:dPt>
          <c:dPt>
            <c:idx val="3"/>
            <c:bubble3D val="0"/>
            <c:spPr>
              <a:solidFill>
                <a:schemeClr val="accent4"/>
              </a:solidFill>
              <a:ln w="19026">
                <a:solidFill>
                  <a:schemeClr val="lt1"/>
                </a:solidFill>
              </a:ln>
              <a:effectLst/>
            </c:spPr>
            <c:extLst>
              <c:ext xmlns:c16="http://schemas.microsoft.com/office/drawing/2014/chart" uri="{C3380CC4-5D6E-409C-BE32-E72D297353CC}">
                <c16:uniqueId val="{00000003-EA7A-462F-8595-486F1C0AB796}"/>
              </c:ext>
            </c:extLst>
          </c:dPt>
          <c:dLbls>
            <c:dLbl>
              <c:idx val="0"/>
              <c:delete val="1"/>
              <c:extLst>
                <c:ext xmlns:c15="http://schemas.microsoft.com/office/drawing/2012/chart" uri="{CE6537A1-D6FC-4f65-9D91-7224C49458BB}"/>
                <c:ext xmlns:c16="http://schemas.microsoft.com/office/drawing/2014/chart" uri="{C3380CC4-5D6E-409C-BE32-E72D297353CC}">
                  <c16:uniqueId val="{00000000-EA7A-462F-8595-486F1C0AB796}"/>
                </c:ext>
              </c:extLst>
            </c:dLbl>
            <c:dLbl>
              <c:idx val="1"/>
              <c:tx>
                <c:rich>
                  <a:bodyPr/>
                  <a:lstStyle/>
                  <a:p>
                    <a:r>
                      <a:rPr lang="en-US"/>
                      <a:t>25.8%</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7A-462F-8595-486F1C0AB796}"/>
                </c:ext>
              </c:extLst>
            </c:dLbl>
            <c:dLbl>
              <c:idx val="2"/>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A7A-462F-8595-486F1C0AB796}"/>
                </c:ext>
              </c:extLst>
            </c:dLbl>
            <c:dLbl>
              <c:idx val="3"/>
              <c:tx>
                <c:rich>
                  <a:bodyPr/>
                  <a:lstStyle/>
                  <a:p>
                    <a:r>
                      <a:rPr lang="en-US"/>
                      <a:t>[]%</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A7A-462F-8595-486F1C0AB796}"/>
                </c:ext>
              </c:extLst>
            </c:dLbl>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dk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1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Jarang Sekali</c:v>
                </c:pt>
                <c:pt idx="1">
                  <c:v>Sekitar 1-2 jam</c:v>
                </c:pt>
                <c:pt idx="2">
                  <c:v>Sekitar 3-4 jam</c:v>
                </c:pt>
                <c:pt idx="3">
                  <c:v>Lebih dari 4 jam</c:v>
                </c:pt>
              </c:strCache>
            </c:strRef>
          </c:cat>
          <c:val>
            <c:numRef>
              <c:f>Sheet1!$B$2:$B$5</c:f>
              <c:numCache>
                <c:formatCode>General</c:formatCode>
                <c:ptCount val="4"/>
                <c:pt idx="0">
                  <c:v>0</c:v>
                </c:pt>
                <c:pt idx="1">
                  <c:v>25.8</c:v>
                </c:pt>
                <c:pt idx="2">
                  <c:v>29</c:v>
                </c:pt>
                <c:pt idx="3">
                  <c:v>41.9</c:v>
                </c:pt>
              </c:numCache>
            </c:numRef>
          </c:val>
          <c:extLst>
            <c:ext xmlns:c16="http://schemas.microsoft.com/office/drawing/2014/chart" uri="{C3380CC4-5D6E-409C-BE32-E72D297353CC}">
              <c16:uniqueId val="{00000004-EA7A-462F-8595-486F1C0AB796}"/>
            </c:ext>
          </c:extLst>
        </c:ser>
        <c:dLbls>
          <c:showLegendKey val="0"/>
          <c:showVal val="0"/>
          <c:showCatName val="0"/>
          <c:showSerName val="0"/>
          <c:showPercent val="0"/>
          <c:showBubbleSize val="0"/>
          <c:showLeaderLines val="1"/>
        </c:dLbls>
        <c:firstSliceAng val="0"/>
      </c:pieChart>
      <c:spPr>
        <a:noFill/>
        <a:ln w="25368">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13"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tx>
                <c:rich>
                  <a:bodyPr/>
                  <a:lstStyle/>
                  <a:p>
                    <a:r>
                      <a:rPr lang="en-US"/>
                      <a:t>[]%</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B1-47E5-AFB0-61F60CAC2F5D}"/>
                </c:ext>
              </c:extLst>
            </c:dLbl>
            <c:dLbl>
              <c:idx val="1"/>
              <c:tx>
                <c:rich>
                  <a:bodyPr/>
                  <a:lstStyle/>
                  <a:p>
                    <a:r>
                      <a:rPr lang="en-US"/>
                      <a:t>[]%</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5B1-47E5-AFB0-61F60CAC2F5D}"/>
                </c:ext>
              </c:extLst>
            </c:dLbl>
            <c:dLbl>
              <c:idx val="2"/>
              <c:tx>
                <c:rich>
                  <a:bodyPr/>
                  <a:lstStyle/>
                  <a:p>
                    <a:r>
                      <a:rPr lang="en-US"/>
                      <a:t>[]%</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5B1-47E5-AFB0-61F60CAC2F5D}"/>
                </c:ext>
              </c:extLst>
            </c:dLbl>
            <c:dLbl>
              <c:idx val="3"/>
              <c:tx>
                <c:rich>
                  <a:bodyPr/>
                  <a:lstStyle/>
                  <a:p>
                    <a:r>
                      <a:rPr lang="en-US"/>
                      <a:t>[]%</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5B1-47E5-AFB0-61F60CAC2F5D}"/>
                </c:ext>
              </c:extLst>
            </c:dLbl>
            <c:dLbl>
              <c:idx val="4"/>
              <c:tx>
                <c:rich>
                  <a:bodyPr/>
                  <a:lstStyle/>
                  <a:p>
                    <a:r>
                      <a:rPr lang="en-US"/>
                      <a:t>[]%</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5B1-47E5-AFB0-61F60CAC2F5D}"/>
                </c:ext>
              </c:extLst>
            </c:dLbl>
            <c:spPr>
              <a:noFill/>
              <a:ln>
                <a:noFill/>
              </a:ln>
              <a:effectLst/>
            </c:spPr>
            <c:txPr>
              <a:bodyPr rot="0" spcFirstLastPara="1" vertOverflow="ellipsis" vert="horz" wrap="square" anchor="ctr" anchorCtr="1"/>
              <a:lstStyle/>
              <a:p>
                <a:pPr>
                  <a:defRPr sz="999" b="1"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Facebook</c:v>
                </c:pt>
                <c:pt idx="1">
                  <c:v>Instagram</c:v>
                </c:pt>
                <c:pt idx="2">
                  <c:v>Twitter</c:v>
                </c:pt>
                <c:pt idx="3">
                  <c:v>Tiktok</c:v>
                </c:pt>
                <c:pt idx="4">
                  <c:v>YouTube</c:v>
                </c:pt>
              </c:strCache>
            </c:strRef>
          </c:cat>
          <c:val>
            <c:numRef>
              <c:f>Sheet1!$B$2:$B$6</c:f>
              <c:numCache>
                <c:formatCode>General</c:formatCode>
                <c:ptCount val="5"/>
                <c:pt idx="0">
                  <c:v>19.399999999999999</c:v>
                </c:pt>
                <c:pt idx="1">
                  <c:v>77.400000000000006</c:v>
                </c:pt>
                <c:pt idx="2">
                  <c:v>19.399999999999999</c:v>
                </c:pt>
                <c:pt idx="3">
                  <c:v>59.1</c:v>
                </c:pt>
                <c:pt idx="4">
                  <c:v>25.8</c:v>
                </c:pt>
              </c:numCache>
            </c:numRef>
          </c:val>
          <c:extLst>
            <c:ext xmlns:c16="http://schemas.microsoft.com/office/drawing/2014/chart" uri="{C3380CC4-5D6E-409C-BE32-E72D297353CC}">
              <c16:uniqueId val="{00000005-15B1-47E5-AFB0-61F60CAC2F5D}"/>
            </c:ext>
          </c:extLst>
        </c:ser>
        <c:dLbls>
          <c:showLegendKey val="0"/>
          <c:showVal val="0"/>
          <c:showCatName val="0"/>
          <c:showSerName val="0"/>
          <c:showPercent val="0"/>
          <c:showBubbleSize val="0"/>
        </c:dLbls>
        <c:gapWidth val="41"/>
        <c:axId val="529059136"/>
        <c:axId val="1"/>
      </c:barChart>
      <c:catAx>
        <c:axId val="529059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solidFill>
                <a:effectLst/>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529059136"/>
        <c:crosses val="autoZero"/>
        <c:crossBetween val="between"/>
      </c:valAx>
      <c:spPr>
        <a:noFill/>
        <a:ln w="25368">
          <a:noFill/>
        </a:ln>
      </c:spPr>
    </c:plotArea>
    <c:plotVisOnly val="1"/>
    <c:dispBlanksAs val="gap"/>
    <c:showDLblsOverMax val="0"/>
  </c:chart>
  <c:spPr>
    <a:solidFill>
      <a:schemeClr val="lt1"/>
    </a:solidFill>
    <a:ln w="9513"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Berinteraksi dengan teman dan
keluarga</c:v>
                </c:pt>
                <c:pt idx="1">
                  <c:v>Membagikan pengalaman dan
foto</c:v>
                </c:pt>
                <c:pt idx="2">
                  <c:v>Mendapatkan informasi terkini</c:v>
                </c:pt>
                <c:pt idx="3">
                  <c:v>Menghibur diri</c:v>
                </c:pt>
              </c:strCache>
            </c:strRef>
          </c:cat>
          <c:val>
            <c:numRef>
              <c:f>Sheet1!$B$2:$B$5</c:f>
              <c:numCache>
                <c:formatCode>General</c:formatCode>
                <c:ptCount val="4"/>
                <c:pt idx="0">
                  <c:v>10</c:v>
                </c:pt>
                <c:pt idx="1">
                  <c:v>9</c:v>
                </c:pt>
                <c:pt idx="2">
                  <c:v>20</c:v>
                </c:pt>
                <c:pt idx="3">
                  <c:v>27</c:v>
                </c:pt>
              </c:numCache>
            </c:numRef>
          </c:val>
          <c:extLst>
            <c:ext xmlns:c16="http://schemas.microsoft.com/office/drawing/2014/chart" uri="{C3380CC4-5D6E-409C-BE32-E72D297353CC}">
              <c16:uniqueId val="{00000000-E89C-4310-9A7E-52C5A1040C39}"/>
            </c:ext>
          </c:extLst>
        </c:ser>
        <c:dLbls>
          <c:showLegendKey val="0"/>
          <c:showVal val="0"/>
          <c:showCatName val="0"/>
          <c:showSerName val="0"/>
          <c:showPercent val="0"/>
          <c:showBubbleSize val="0"/>
        </c:dLbls>
        <c:gapWidth val="182"/>
        <c:axId val="523112752"/>
        <c:axId val="1"/>
      </c:barChart>
      <c:catAx>
        <c:axId val="523112752"/>
        <c:scaling>
          <c:orientation val="minMax"/>
        </c:scaling>
        <c:delete val="0"/>
        <c:axPos val="l"/>
        <c:numFmt formatCode="General" sourceLinked="1"/>
        <c:majorTickMark val="none"/>
        <c:minorTickMark val="none"/>
        <c:tickLblPos val="nextTo"/>
        <c:spPr>
          <a:noFill/>
          <a:ln w="9513"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b"/>
        <c:majorGridlines>
          <c:spPr>
            <a:ln w="9513"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solidFill>
                <a:latin typeface="+mn-lt"/>
                <a:ea typeface="+mn-ea"/>
                <a:cs typeface="+mn-cs"/>
              </a:defRPr>
            </a:pPr>
            <a:endParaRPr lang="en-US"/>
          </a:p>
        </c:txPr>
        <c:crossAx val="523112752"/>
        <c:crosses val="autoZero"/>
        <c:crossBetween val="between"/>
      </c:valAx>
      <c:spPr>
        <a:noFill/>
        <a:ln w="25368">
          <a:noFill/>
        </a:ln>
      </c:spPr>
    </c:plotArea>
    <c:plotVisOnly val="1"/>
    <c:dispBlanksAs val="gap"/>
    <c:showDLblsOverMax val="0"/>
  </c:chart>
  <c:spPr>
    <a:solidFill>
      <a:schemeClr val="lt1"/>
    </a:solidFill>
    <a:ln w="9513"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26">
                <a:solidFill>
                  <a:schemeClr val="lt1"/>
                </a:solidFill>
              </a:ln>
              <a:effectLst/>
            </c:spPr>
            <c:extLst>
              <c:ext xmlns:c16="http://schemas.microsoft.com/office/drawing/2014/chart" uri="{C3380CC4-5D6E-409C-BE32-E72D297353CC}">
                <c16:uniqueId val="{00000000-8144-4657-9B7B-757A66003FA3}"/>
              </c:ext>
            </c:extLst>
          </c:dPt>
          <c:dPt>
            <c:idx val="1"/>
            <c:bubble3D val="0"/>
            <c:spPr>
              <a:solidFill>
                <a:schemeClr val="accent2"/>
              </a:solidFill>
              <a:ln w="19026">
                <a:solidFill>
                  <a:schemeClr val="lt1"/>
                </a:solidFill>
              </a:ln>
              <a:effectLst/>
            </c:spPr>
            <c:extLst>
              <c:ext xmlns:c16="http://schemas.microsoft.com/office/drawing/2014/chart" uri="{C3380CC4-5D6E-409C-BE32-E72D297353CC}">
                <c16:uniqueId val="{00000001-8144-4657-9B7B-757A66003FA3}"/>
              </c:ext>
            </c:extLst>
          </c:dPt>
          <c:dPt>
            <c:idx val="2"/>
            <c:bubble3D val="0"/>
            <c:spPr>
              <a:solidFill>
                <a:schemeClr val="accent3"/>
              </a:solidFill>
              <a:ln w="19026">
                <a:solidFill>
                  <a:schemeClr val="lt1"/>
                </a:solidFill>
              </a:ln>
              <a:effectLst/>
            </c:spPr>
            <c:extLst>
              <c:ext xmlns:c16="http://schemas.microsoft.com/office/drawing/2014/chart" uri="{C3380CC4-5D6E-409C-BE32-E72D297353CC}">
                <c16:uniqueId val="{00000002-8144-4657-9B7B-757A66003FA3}"/>
              </c:ext>
            </c:extLst>
          </c:dPt>
          <c:dPt>
            <c:idx val="3"/>
            <c:bubble3D val="0"/>
            <c:spPr>
              <a:solidFill>
                <a:schemeClr val="accent4"/>
              </a:solidFill>
              <a:ln w="19026">
                <a:solidFill>
                  <a:schemeClr val="lt1"/>
                </a:solidFill>
              </a:ln>
              <a:effectLst/>
            </c:spPr>
            <c:extLst>
              <c:ext xmlns:c16="http://schemas.microsoft.com/office/drawing/2014/chart" uri="{C3380CC4-5D6E-409C-BE32-E72D297353CC}">
                <c16:uniqueId val="{00000003-8144-4657-9B7B-757A66003FA3}"/>
              </c:ext>
            </c:extLst>
          </c:dPt>
          <c:dLbls>
            <c:dLbl>
              <c:idx val="0"/>
              <c:delete val="1"/>
              <c:extLst>
                <c:ext xmlns:c15="http://schemas.microsoft.com/office/drawing/2012/chart" uri="{CE6537A1-D6FC-4f65-9D91-7224C49458BB}"/>
                <c:ext xmlns:c16="http://schemas.microsoft.com/office/drawing/2014/chart" uri="{C3380CC4-5D6E-409C-BE32-E72D297353CC}">
                  <c16:uniqueId val="{00000000-8144-4657-9B7B-757A66003FA3}"/>
                </c:ext>
              </c:extLst>
            </c:dLbl>
            <c:dLbl>
              <c:idx val="1"/>
              <c:tx>
                <c:rich>
                  <a:bodyPr/>
                  <a:lstStyle/>
                  <a:p>
                    <a:r>
                      <a:rPr lang="en-US"/>
                      <a:t>[]%</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144-4657-9B7B-757A66003FA3}"/>
                </c:ext>
              </c:extLst>
            </c:dLbl>
            <c:dLbl>
              <c:idx val="2"/>
              <c:tx>
                <c:rich>
                  <a:bodyPr/>
                  <a:lstStyle/>
                  <a:p>
                    <a:r>
                      <a:rPr lang="en-US"/>
                      <a:t>58.1%</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144-4657-9B7B-757A66003FA3}"/>
                </c:ext>
              </c:extLst>
            </c:dLbl>
            <c:dLbl>
              <c:idx val="3"/>
              <c:tx>
                <c:rich>
                  <a:bodyPr/>
                  <a:lstStyle/>
                  <a:p>
                    <a:r>
                      <a:rPr lang="en-US"/>
                      <a:t>22.6%</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144-4657-9B7B-757A66003FA3}"/>
                </c:ext>
              </c:extLst>
            </c:dLbl>
            <c:spPr>
              <a:noFill/>
              <a:ln>
                <a:noFill/>
              </a:ln>
              <a:effectLst/>
            </c:spPr>
            <c:txPr>
              <a:bodyPr rot="0" spcFirstLastPara="1" vertOverflow="ellipsis" vert="horz" wrap="square" anchor="ctr" anchorCtr="1"/>
              <a:lstStyle/>
              <a:p>
                <a:pPr>
                  <a:defRPr sz="899"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1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tidak setuju</c:v>
                </c:pt>
                <c:pt idx="1">
                  <c:v>Tidak Setuju</c:v>
                </c:pt>
                <c:pt idx="2">
                  <c:v>Setuju</c:v>
                </c:pt>
                <c:pt idx="3">
                  <c:v>Sangat setuju</c:v>
                </c:pt>
              </c:strCache>
            </c:strRef>
          </c:cat>
          <c:val>
            <c:numRef>
              <c:f>Sheet1!$B$2:$B$5</c:f>
              <c:numCache>
                <c:formatCode>General</c:formatCode>
                <c:ptCount val="4"/>
                <c:pt idx="0">
                  <c:v>0</c:v>
                </c:pt>
                <c:pt idx="1">
                  <c:v>19.399999999999999</c:v>
                </c:pt>
                <c:pt idx="2">
                  <c:v>58.1</c:v>
                </c:pt>
                <c:pt idx="3">
                  <c:v>22.6</c:v>
                </c:pt>
              </c:numCache>
            </c:numRef>
          </c:val>
          <c:extLst>
            <c:ext xmlns:c16="http://schemas.microsoft.com/office/drawing/2014/chart" uri="{C3380CC4-5D6E-409C-BE32-E72D297353CC}">
              <c16:uniqueId val="{00000004-8144-4657-9B7B-757A66003FA3}"/>
            </c:ext>
          </c:extLst>
        </c:ser>
        <c:dLbls>
          <c:showLegendKey val="0"/>
          <c:showVal val="0"/>
          <c:showCatName val="0"/>
          <c:showSerName val="0"/>
          <c:showPercent val="0"/>
          <c:showBubbleSize val="0"/>
          <c:showLeaderLines val="1"/>
        </c:dLbls>
        <c:firstSliceAng val="0"/>
      </c:pieChart>
      <c:spPr>
        <a:noFill/>
        <a:ln w="25368">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13"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26">
                <a:solidFill>
                  <a:schemeClr val="lt1"/>
                </a:solidFill>
              </a:ln>
              <a:effectLst/>
            </c:spPr>
            <c:extLst>
              <c:ext xmlns:c16="http://schemas.microsoft.com/office/drawing/2014/chart" uri="{C3380CC4-5D6E-409C-BE32-E72D297353CC}">
                <c16:uniqueId val="{00000000-CC78-4E81-BCEC-44050B98B172}"/>
              </c:ext>
            </c:extLst>
          </c:dPt>
          <c:dPt>
            <c:idx val="1"/>
            <c:bubble3D val="0"/>
            <c:spPr>
              <a:solidFill>
                <a:schemeClr val="accent2"/>
              </a:solidFill>
              <a:ln w="19026">
                <a:solidFill>
                  <a:schemeClr val="lt1"/>
                </a:solidFill>
              </a:ln>
              <a:effectLst/>
            </c:spPr>
            <c:extLst>
              <c:ext xmlns:c16="http://schemas.microsoft.com/office/drawing/2014/chart" uri="{C3380CC4-5D6E-409C-BE32-E72D297353CC}">
                <c16:uniqueId val="{00000001-CC78-4E81-BCEC-44050B98B172}"/>
              </c:ext>
            </c:extLst>
          </c:dPt>
          <c:dPt>
            <c:idx val="2"/>
            <c:bubble3D val="0"/>
            <c:spPr>
              <a:solidFill>
                <a:schemeClr val="accent3"/>
              </a:solidFill>
              <a:ln w="19026">
                <a:solidFill>
                  <a:schemeClr val="lt1"/>
                </a:solidFill>
              </a:ln>
              <a:effectLst/>
            </c:spPr>
            <c:extLst>
              <c:ext xmlns:c16="http://schemas.microsoft.com/office/drawing/2014/chart" uri="{C3380CC4-5D6E-409C-BE32-E72D297353CC}">
                <c16:uniqueId val="{00000002-CC78-4E81-BCEC-44050B98B172}"/>
              </c:ext>
            </c:extLst>
          </c:dPt>
          <c:dPt>
            <c:idx val="3"/>
            <c:bubble3D val="0"/>
            <c:spPr>
              <a:solidFill>
                <a:schemeClr val="accent4"/>
              </a:solidFill>
              <a:ln w="19026">
                <a:solidFill>
                  <a:schemeClr val="lt1"/>
                </a:solidFill>
              </a:ln>
              <a:effectLst/>
            </c:spPr>
            <c:extLst>
              <c:ext xmlns:c16="http://schemas.microsoft.com/office/drawing/2014/chart" uri="{C3380CC4-5D6E-409C-BE32-E72D297353CC}">
                <c16:uniqueId val="{00000003-CC78-4E81-BCEC-44050B98B172}"/>
              </c:ext>
            </c:extLst>
          </c:dPt>
          <c:dLbls>
            <c:dLbl>
              <c:idx val="0"/>
              <c:tx>
                <c:rich>
                  <a:bodyPr/>
                  <a:lstStyle/>
                  <a:p>
                    <a:r>
                      <a:rPr lang="en-US"/>
                      <a:t>[]%</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C78-4E81-BCEC-44050B98B172}"/>
                </c:ext>
              </c:extLst>
            </c:dLbl>
            <c:dLbl>
              <c:idx val="1"/>
              <c:tx>
                <c:rich>
                  <a:bodyPr/>
                  <a:lstStyle/>
                  <a:p>
                    <a:r>
                      <a:rPr lang="en-US"/>
                      <a:t>[]%</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C78-4E81-BCEC-44050B98B172}"/>
                </c:ext>
              </c:extLst>
            </c:dLbl>
            <c:dLbl>
              <c:idx val="2"/>
              <c:delete val="1"/>
              <c:extLst>
                <c:ext xmlns:c15="http://schemas.microsoft.com/office/drawing/2012/chart" uri="{CE6537A1-D6FC-4f65-9D91-7224C49458BB}"/>
                <c:ext xmlns:c16="http://schemas.microsoft.com/office/drawing/2014/chart" uri="{C3380CC4-5D6E-409C-BE32-E72D297353CC}">
                  <c16:uniqueId val="{00000002-CC78-4E81-BCEC-44050B98B172}"/>
                </c:ext>
              </c:extLst>
            </c:dLbl>
            <c:dLbl>
              <c:idx val="3"/>
              <c:delete val="1"/>
              <c:extLst>
                <c:ext xmlns:c15="http://schemas.microsoft.com/office/drawing/2012/chart" uri="{CE6537A1-D6FC-4f65-9D91-7224C49458BB}"/>
                <c:ext xmlns:c16="http://schemas.microsoft.com/office/drawing/2014/chart" uri="{C3380CC4-5D6E-409C-BE32-E72D297353CC}">
                  <c16:uniqueId val="{00000003-CC78-4E81-BCEC-44050B98B172}"/>
                </c:ext>
              </c:extLst>
            </c:dLbl>
            <c:spPr>
              <a:noFill/>
              <a:ln>
                <a:noFill/>
              </a:ln>
              <a:effectLst/>
            </c:spPr>
            <c:txPr>
              <a:bodyPr rot="0" spcFirstLastPara="1" vertOverflow="ellipsis" vert="horz" wrap="square" anchor="ctr" anchorCtr="1"/>
              <a:lstStyle/>
              <a:p>
                <a:pPr>
                  <a:defRPr sz="899"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1"/>
            <c:leaderLines>
              <c:spPr>
                <a:ln w="951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penting</c:v>
                </c:pt>
                <c:pt idx="1">
                  <c:v>Penting</c:v>
                </c:pt>
                <c:pt idx="2">
                  <c:v>Kurang Penting</c:v>
                </c:pt>
                <c:pt idx="3">
                  <c:v>Tidak Penting</c:v>
                </c:pt>
              </c:strCache>
            </c:strRef>
          </c:cat>
          <c:val>
            <c:numRef>
              <c:f>Sheet1!$B$2:$B$5</c:f>
              <c:numCache>
                <c:formatCode>General</c:formatCode>
                <c:ptCount val="4"/>
                <c:pt idx="0">
                  <c:v>74.2</c:v>
                </c:pt>
                <c:pt idx="1">
                  <c:v>25.8</c:v>
                </c:pt>
                <c:pt idx="2">
                  <c:v>0</c:v>
                </c:pt>
                <c:pt idx="3">
                  <c:v>0</c:v>
                </c:pt>
              </c:numCache>
            </c:numRef>
          </c:val>
          <c:extLst>
            <c:ext xmlns:c16="http://schemas.microsoft.com/office/drawing/2014/chart" uri="{C3380CC4-5D6E-409C-BE32-E72D297353CC}">
              <c16:uniqueId val="{00000004-CC78-4E81-BCEC-44050B98B172}"/>
            </c:ext>
          </c:extLst>
        </c:ser>
        <c:dLbls>
          <c:showLegendKey val="0"/>
          <c:showVal val="0"/>
          <c:showCatName val="0"/>
          <c:showSerName val="0"/>
          <c:showPercent val="0"/>
          <c:showBubbleSize val="0"/>
          <c:showLeaderLines val="1"/>
        </c:dLbls>
        <c:firstSliceAng val="0"/>
      </c:pieChart>
      <c:spPr>
        <a:noFill/>
        <a:ln w="25368">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9513"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8043A-31F3-40F1-9AA1-552C34B6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JoESM Oktober 2018</Template>
  <TotalTime>28</TotalTime>
  <Pages>8</Pages>
  <Words>3193</Words>
  <Characters>21023</Characters>
  <Application>Microsoft Office Word</Application>
  <DocSecurity>0</DocSecurity>
  <Lines>304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Links>
    <vt:vector size="6" baseType="variant">
      <vt:variant>
        <vt:i4>8257601</vt:i4>
      </vt:variant>
      <vt:variant>
        <vt:i4>0</vt:i4>
      </vt:variant>
      <vt:variant>
        <vt:i4>0</vt:i4>
      </vt:variant>
      <vt:variant>
        <vt:i4>5</vt:i4>
      </vt:variant>
      <vt:variant>
        <vt:lpwstr>mailto:mirandabella1110@gmail.com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Zulfikar Diauddin Bakry</cp:lastModifiedBy>
  <cp:revision>10</cp:revision>
  <cp:lastPrinted>2024-06-12T06:21:00Z</cp:lastPrinted>
  <dcterms:created xsi:type="dcterms:W3CDTF">2024-06-12T12:38:00Z</dcterms:created>
  <dcterms:modified xsi:type="dcterms:W3CDTF">2024-08-10T04:04:00Z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22e9a37e-267f-37f6-9b23-c3df0648f79d</vt:lpwstr>
  </property>
  <property fmtid="{D5CDD505-2E9C-101B-9397-08002B2CF9AE}" pid="24" name="Mendeley Citation Style_1">
    <vt:lpwstr>http://www.zotero.org/styles/apa</vt:lpwstr>
  </property>
  <property fmtid="{D5CDD505-2E9C-101B-9397-08002B2CF9AE}" pid="25" name="GrammarlyDocumentId">
    <vt:lpwstr>fc72fd4129557c64bb747469f866b924dc13e0874bd993f3b488874ee55b4922</vt:lpwstr>
  </property>
</Properties>
</file>